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684" w:rsidRDefault="00581D12" w:rsidP="00581D12">
      <w:pPr>
        <w:spacing w:after="0" w:line="240" w:lineRule="auto"/>
        <w:ind w:firstLine="567"/>
        <w:jc w:val="both"/>
        <w:rPr>
          <w:rFonts w:ascii="Times New Roman" w:hAnsi="Times New Roman" w:cs="Times New Roman"/>
          <w:sz w:val="28"/>
          <w:szCs w:val="28"/>
          <w:lang w:val="ru-RU"/>
        </w:rPr>
      </w:pPr>
      <w:r w:rsidRPr="00581D12">
        <w:rPr>
          <w:rFonts w:ascii="Times New Roman" w:hAnsi="Times New Roman" w:cs="Times New Roman"/>
          <w:b/>
          <w:sz w:val="28"/>
          <w:szCs w:val="28"/>
          <w:lang w:val="ru-RU"/>
        </w:rPr>
        <w:t>Лекция 6.</w:t>
      </w:r>
      <w:r w:rsidRPr="00581D12">
        <w:rPr>
          <w:rFonts w:ascii="Times New Roman" w:hAnsi="Times New Roman" w:cs="Times New Roman"/>
          <w:sz w:val="28"/>
          <w:szCs w:val="28"/>
          <w:lang w:val="ru-RU"/>
        </w:rPr>
        <w:t xml:space="preserve"> </w:t>
      </w:r>
      <w:bookmarkStart w:id="0" w:name="_GoBack"/>
      <w:r w:rsidRPr="00865EC4">
        <w:rPr>
          <w:rFonts w:ascii="Times New Roman" w:hAnsi="Times New Roman" w:cs="Times New Roman"/>
          <w:b/>
          <w:sz w:val="28"/>
          <w:szCs w:val="28"/>
          <w:lang w:val="ru-RU"/>
        </w:rPr>
        <w:t>Выбор направления и обоснование темы научного исследования</w:t>
      </w:r>
      <w:bookmarkEnd w:id="0"/>
    </w:p>
    <w:p w:rsidR="00581D12" w:rsidRDefault="00581D12" w:rsidP="00581D12">
      <w:pPr>
        <w:spacing w:after="0" w:line="240" w:lineRule="auto"/>
        <w:ind w:firstLine="567"/>
        <w:jc w:val="both"/>
        <w:rPr>
          <w:rFonts w:ascii="Times New Roman" w:hAnsi="Times New Roman" w:cs="Times New Roman"/>
          <w:sz w:val="28"/>
          <w:szCs w:val="28"/>
          <w:lang w:val="ru-RU"/>
        </w:rPr>
      </w:pPr>
    </w:p>
    <w:p w:rsidR="00581D12" w:rsidRDefault="00581D12" w:rsidP="00581D12">
      <w:pPr>
        <w:spacing w:after="0" w:line="240" w:lineRule="auto"/>
        <w:ind w:firstLine="567"/>
        <w:jc w:val="both"/>
        <w:rPr>
          <w:rFonts w:ascii="Times New Roman" w:hAnsi="Times New Roman" w:cs="Times New Roman"/>
          <w:sz w:val="28"/>
          <w:szCs w:val="28"/>
          <w:lang w:val="ru-RU"/>
        </w:rPr>
      </w:pPr>
      <w:r w:rsidRPr="00581D12">
        <w:rPr>
          <w:rFonts w:ascii="Times New Roman" w:hAnsi="Times New Roman" w:cs="Times New Roman"/>
          <w:b/>
          <w:sz w:val="28"/>
          <w:szCs w:val="28"/>
          <w:lang w:val="ru-RU"/>
        </w:rPr>
        <w:t>Цель лекции</w:t>
      </w:r>
      <w:r>
        <w:rPr>
          <w:rFonts w:ascii="Times New Roman" w:hAnsi="Times New Roman" w:cs="Times New Roman"/>
          <w:sz w:val="28"/>
          <w:szCs w:val="28"/>
          <w:lang w:val="ru-RU"/>
        </w:rPr>
        <w:t xml:space="preserve"> – </w:t>
      </w:r>
      <w:r w:rsidR="00865EC4">
        <w:rPr>
          <w:rFonts w:ascii="Times New Roman" w:hAnsi="Times New Roman" w:cs="Times New Roman"/>
          <w:sz w:val="28"/>
          <w:szCs w:val="28"/>
          <w:lang w:val="ru-RU"/>
        </w:rPr>
        <w:t>научить слушателей выбирать</w:t>
      </w:r>
      <w:r w:rsidR="00865EC4" w:rsidRPr="00865EC4">
        <w:rPr>
          <w:rFonts w:ascii="Times New Roman" w:hAnsi="Times New Roman" w:cs="Times New Roman"/>
          <w:sz w:val="28"/>
          <w:szCs w:val="28"/>
          <w:lang w:val="ru-RU"/>
        </w:rPr>
        <w:t xml:space="preserve"> направления и обоснование темы научного исследования</w:t>
      </w:r>
      <w:r w:rsidR="00865EC4">
        <w:rPr>
          <w:rFonts w:ascii="Times New Roman" w:hAnsi="Times New Roman" w:cs="Times New Roman"/>
          <w:sz w:val="28"/>
          <w:szCs w:val="28"/>
          <w:lang w:val="ru-RU"/>
        </w:rPr>
        <w:t>.</w:t>
      </w:r>
    </w:p>
    <w:p w:rsidR="00581D12" w:rsidRDefault="00581D12" w:rsidP="00865EC4">
      <w:pPr>
        <w:spacing w:after="0" w:line="240" w:lineRule="auto"/>
        <w:jc w:val="both"/>
        <w:rPr>
          <w:rFonts w:ascii="Times New Roman" w:hAnsi="Times New Roman" w:cs="Times New Roman"/>
          <w:sz w:val="28"/>
          <w:szCs w:val="28"/>
          <w:lang w:val="ru-RU"/>
        </w:rPr>
      </w:pPr>
    </w:p>
    <w:p w:rsidR="00865EC4" w:rsidRPr="00865EC4" w:rsidRDefault="00581D12" w:rsidP="00865EC4">
      <w:pPr>
        <w:spacing w:after="0" w:line="240" w:lineRule="auto"/>
        <w:ind w:firstLine="567"/>
        <w:jc w:val="both"/>
        <w:rPr>
          <w:rFonts w:ascii="Times New Roman" w:hAnsi="Times New Roman" w:cs="Times New Roman"/>
          <w:b/>
          <w:sz w:val="28"/>
          <w:szCs w:val="28"/>
          <w:lang w:val="ru-RU"/>
        </w:rPr>
      </w:pPr>
      <w:r w:rsidRPr="00581D12">
        <w:rPr>
          <w:rFonts w:ascii="Times New Roman" w:hAnsi="Times New Roman" w:cs="Times New Roman"/>
          <w:b/>
          <w:sz w:val="28"/>
          <w:szCs w:val="28"/>
          <w:lang w:val="ru-RU"/>
        </w:rPr>
        <w:t>Задачи лекции</w:t>
      </w:r>
      <w:r w:rsidR="00865EC4">
        <w:rPr>
          <w:rFonts w:ascii="Times New Roman" w:hAnsi="Times New Roman" w:cs="Times New Roman"/>
          <w:b/>
          <w:sz w:val="28"/>
          <w:szCs w:val="28"/>
          <w:lang w:val="ru-RU"/>
        </w:rPr>
        <w:t>:</w:t>
      </w:r>
    </w:p>
    <w:p w:rsidR="00865EC4" w:rsidRPr="00865EC4" w:rsidRDefault="00865EC4" w:rsidP="00865EC4">
      <w:pPr>
        <w:spacing w:after="0" w:line="240" w:lineRule="auto"/>
        <w:ind w:firstLine="567"/>
        <w:jc w:val="both"/>
        <w:rPr>
          <w:rFonts w:ascii="Times New Roman" w:hAnsi="Times New Roman" w:cs="Times New Roman"/>
          <w:sz w:val="28"/>
          <w:szCs w:val="28"/>
          <w:lang w:val="ru-RU"/>
        </w:rPr>
      </w:pPr>
      <w:r w:rsidRPr="00865EC4">
        <w:rPr>
          <w:rFonts w:ascii="Times New Roman" w:hAnsi="Times New Roman" w:cs="Times New Roman"/>
          <w:sz w:val="28"/>
          <w:szCs w:val="28"/>
          <w:lang w:val="ru-RU"/>
        </w:rPr>
        <w:t>- научиться п</w:t>
      </w:r>
      <w:r w:rsidRPr="00865EC4">
        <w:rPr>
          <w:rFonts w:ascii="Times New Roman" w:hAnsi="Times New Roman" w:cs="Times New Roman"/>
          <w:sz w:val="28"/>
          <w:szCs w:val="28"/>
          <w:lang w:val="ru-RU"/>
        </w:rPr>
        <w:t>лан</w:t>
      </w:r>
      <w:r w:rsidRPr="00865EC4">
        <w:rPr>
          <w:rFonts w:ascii="Times New Roman" w:hAnsi="Times New Roman" w:cs="Times New Roman"/>
          <w:sz w:val="28"/>
          <w:szCs w:val="28"/>
          <w:lang w:val="ru-RU"/>
        </w:rPr>
        <w:t xml:space="preserve">ировать научное исследования; </w:t>
      </w:r>
    </w:p>
    <w:p w:rsidR="00865EC4" w:rsidRPr="00865EC4" w:rsidRDefault="00865EC4" w:rsidP="00865EC4">
      <w:pPr>
        <w:spacing w:after="0" w:line="240" w:lineRule="auto"/>
        <w:ind w:firstLine="567"/>
        <w:jc w:val="both"/>
        <w:rPr>
          <w:rFonts w:ascii="Times New Roman" w:hAnsi="Times New Roman" w:cs="Times New Roman"/>
          <w:sz w:val="28"/>
          <w:szCs w:val="28"/>
          <w:lang w:val="ru-RU"/>
        </w:rPr>
      </w:pPr>
      <w:r w:rsidRPr="00865EC4">
        <w:rPr>
          <w:rFonts w:ascii="Times New Roman" w:hAnsi="Times New Roman" w:cs="Times New Roman"/>
          <w:sz w:val="28"/>
          <w:szCs w:val="28"/>
          <w:lang w:val="ru-RU"/>
        </w:rPr>
        <w:t>- научиться п</w:t>
      </w:r>
      <w:r w:rsidRPr="00865EC4">
        <w:rPr>
          <w:rFonts w:ascii="Times New Roman" w:hAnsi="Times New Roman" w:cs="Times New Roman"/>
          <w:sz w:val="28"/>
          <w:szCs w:val="28"/>
          <w:lang w:val="ru-RU"/>
        </w:rPr>
        <w:t>рогноз</w:t>
      </w:r>
      <w:r w:rsidRPr="00865EC4">
        <w:rPr>
          <w:rFonts w:ascii="Times New Roman" w:hAnsi="Times New Roman" w:cs="Times New Roman"/>
          <w:sz w:val="28"/>
          <w:szCs w:val="28"/>
          <w:lang w:val="ru-RU"/>
        </w:rPr>
        <w:t xml:space="preserve">ировать научное исследования; </w:t>
      </w:r>
    </w:p>
    <w:p w:rsidR="00581D12" w:rsidRPr="00865EC4" w:rsidRDefault="00865EC4" w:rsidP="00865EC4">
      <w:pPr>
        <w:spacing w:after="0" w:line="240" w:lineRule="auto"/>
        <w:ind w:firstLine="567"/>
        <w:jc w:val="both"/>
        <w:rPr>
          <w:rFonts w:ascii="Times New Roman" w:hAnsi="Times New Roman" w:cs="Times New Roman"/>
          <w:sz w:val="28"/>
          <w:szCs w:val="28"/>
          <w:lang w:val="ru-RU"/>
        </w:rPr>
      </w:pPr>
      <w:r w:rsidRPr="00865EC4">
        <w:rPr>
          <w:rFonts w:ascii="Times New Roman" w:hAnsi="Times New Roman" w:cs="Times New Roman"/>
          <w:sz w:val="28"/>
          <w:szCs w:val="28"/>
          <w:lang w:val="ru-RU"/>
        </w:rPr>
        <w:t xml:space="preserve">- </w:t>
      </w:r>
      <w:r>
        <w:rPr>
          <w:rFonts w:ascii="Times New Roman" w:hAnsi="Times New Roman" w:cs="Times New Roman"/>
          <w:sz w:val="28"/>
          <w:szCs w:val="28"/>
          <w:lang w:val="ru-RU"/>
        </w:rPr>
        <w:t>научиться в</w:t>
      </w:r>
      <w:r w:rsidRPr="00865EC4">
        <w:rPr>
          <w:rFonts w:ascii="Times New Roman" w:hAnsi="Times New Roman" w:cs="Times New Roman"/>
          <w:sz w:val="28"/>
          <w:szCs w:val="28"/>
          <w:lang w:val="ru-RU"/>
        </w:rPr>
        <w:t>ыб</w:t>
      </w:r>
      <w:r>
        <w:rPr>
          <w:rFonts w:ascii="Times New Roman" w:hAnsi="Times New Roman" w:cs="Times New Roman"/>
          <w:sz w:val="28"/>
          <w:szCs w:val="28"/>
          <w:lang w:val="ru-RU"/>
        </w:rPr>
        <w:t>ирать</w:t>
      </w:r>
      <w:r w:rsidRPr="00865EC4">
        <w:rPr>
          <w:rFonts w:ascii="Times New Roman" w:hAnsi="Times New Roman" w:cs="Times New Roman"/>
          <w:sz w:val="28"/>
          <w:szCs w:val="28"/>
          <w:lang w:val="ru-RU"/>
        </w:rPr>
        <w:t xml:space="preserve"> темы научного исследования</w:t>
      </w:r>
      <w:r>
        <w:rPr>
          <w:rFonts w:ascii="Times New Roman" w:hAnsi="Times New Roman" w:cs="Times New Roman"/>
          <w:sz w:val="28"/>
          <w:szCs w:val="28"/>
          <w:lang w:val="ru-RU"/>
        </w:rPr>
        <w:t>.</w:t>
      </w:r>
    </w:p>
    <w:p w:rsidR="00865EC4" w:rsidRDefault="00865EC4" w:rsidP="00865EC4">
      <w:pPr>
        <w:spacing w:after="0" w:line="240" w:lineRule="auto"/>
        <w:ind w:firstLine="567"/>
        <w:jc w:val="both"/>
        <w:rPr>
          <w:rFonts w:ascii="Times New Roman" w:hAnsi="Times New Roman" w:cs="Times New Roman"/>
          <w:b/>
          <w:sz w:val="28"/>
          <w:szCs w:val="28"/>
          <w:lang w:val="ru-RU"/>
        </w:rPr>
      </w:pPr>
    </w:p>
    <w:p w:rsidR="00581D12" w:rsidRPr="00581D12" w:rsidRDefault="00581D12" w:rsidP="00581D1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ru-RU"/>
        </w:rPr>
        <w:t>6</w:t>
      </w:r>
      <w:r>
        <w:rPr>
          <w:rFonts w:ascii="Times New Roman" w:hAnsi="Times New Roman" w:cs="Times New Roman"/>
          <w:b/>
          <w:sz w:val="28"/>
          <w:szCs w:val="28"/>
        </w:rPr>
        <w:t>.1</w:t>
      </w:r>
      <w:r w:rsidRPr="00581D12">
        <w:rPr>
          <w:rFonts w:ascii="Times New Roman" w:hAnsi="Times New Roman" w:cs="Times New Roman"/>
          <w:b/>
          <w:sz w:val="28"/>
          <w:szCs w:val="28"/>
        </w:rPr>
        <w:t xml:space="preserve"> Планирование</w:t>
      </w:r>
      <w:r w:rsidRPr="00581D12">
        <w:rPr>
          <w:rFonts w:ascii="Times New Roman" w:hAnsi="Times New Roman" w:cs="Times New Roman"/>
          <w:b/>
          <w:sz w:val="28"/>
          <w:szCs w:val="28"/>
          <w:lang w:val="ru-RU"/>
        </w:rPr>
        <w:t xml:space="preserve"> </w:t>
      </w:r>
      <w:r w:rsidRPr="00581D12">
        <w:rPr>
          <w:rFonts w:ascii="Times New Roman" w:hAnsi="Times New Roman" w:cs="Times New Roman"/>
          <w:b/>
          <w:sz w:val="28"/>
          <w:szCs w:val="28"/>
        </w:rPr>
        <w:t>научного исследования</w:t>
      </w:r>
    </w:p>
    <w:p w:rsidR="00581D12" w:rsidRDefault="00581D12" w:rsidP="00581D12">
      <w:pPr>
        <w:spacing w:after="0" w:line="240" w:lineRule="auto"/>
        <w:ind w:firstLine="567"/>
        <w:jc w:val="both"/>
        <w:rPr>
          <w:rFonts w:ascii="Times New Roman" w:hAnsi="Times New Roman" w:cs="Times New Roman"/>
          <w:sz w:val="28"/>
          <w:szCs w:val="28"/>
        </w:rPr>
      </w:pPr>
    </w:p>
    <w:p w:rsidR="00581D12" w:rsidRPr="00581D12" w:rsidRDefault="00581D12" w:rsidP="00581D12">
      <w:pPr>
        <w:spacing w:after="0" w:line="240" w:lineRule="auto"/>
        <w:ind w:firstLine="567"/>
        <w:jc w:val="both"/>
        <w:rPr>
          <w:rFonts w:ascii="Times New Roman" w:hAnsi="Times New Roman" w:cs="Times New Roman"/>
          <w:sz w:val="28"/>
          <w:szCs w:val="28"/>
        </w:rPr>
      </w:pPr>
      <w:r w:rsidRPr="00581D12">
        <w:rPr>
          <w:rFonts w:ascii="Times New Roman" w:hAnsi="Times New Roman" w:cs="Times New Roman"/>
          <w:b/>
          <w:sz w:val="28"/>
          <w:szCs w:val="28"/>
        </w:rPr>
        <w:t>Планирование в сфере науки</w:t>
      </w:r>
      <w:r w:rsidRPr="00581D12">
        <w:rPr>
          <w:rFonts w:ascii="Times New Roman" w:hAnsi="Times New Roman" w:cs="Times New Roman"/>
          <w:sz w:val="28"/>
          <w:szCs w:val="28"/>
        </w:rPr>
        <w:t xml:space="preserve"> </w:t>
      </w:r>
      <w:r>
        <w:rPr>
          <w:rFonts w:ascii="Times New Roman" w:hAnsi="Times New Roman" w:cs="Times New Roman"/>
          <w:sz w:val="28"/>
          <w:szCs w:val="28"/>
          <w:lang w:val="ru-RU"/>
        </w:rPr>
        <w:t>-</w:t>
      </w:r>
      <w:r w:rsidRPr="00581D12">
        <w:rPr>
          <w:rFonts w:ascii="Times New Roman" w:hAnsi="Times New Roman" w:cs="Times New Roman"/>
          <w:sz w:val="28"/>
          <w:szCs w:val="28"/>
        </w:rPr>
        <w:t xml:space="preserve"> это процесс выбора целей,</w:t>
      </w:r>
      <w:r w:rsidRPr="00581D12">
        <w:rPr>
          <w:rFonts w:ascii="Times New Roman" w:hAnsi="Times New Roman" w:cs="Times New Roman"/>
          <w:sz w:val="28"/>
          <w:szCs w:val="28"/>
          <w:lang w:val="ru-RU"/>
        </w:rPr>
        <w:t xml:space="preserve"> </w:t>
      </w:r>
      <w:r w:rsidRPr="00581D12">
        <w:rPr>
          <w:rFonts w:ascii="Times New Roman" w:hAnsi="Times New Roman" w:cs="Times New Roman"/>
          <w:sz w:val="28"/>
          <w:szCs w:val="28"/>
        </w:rPr>
        <w:t>фундаментальных и приоритетных прикладных направлений</w:t>
      </w:r>
      <w:r w:rsidRPr="00581D12">
        <w:rPr>
          <w:rFonts w:ascii="Times New Roman" w:hAnsi="Times New Roman" w:cs="Times New Roman"/>
          <w:sz w:val="28"/>
          <w:szCs w:val="28"/>
          <w:lang w:val="ru-RU"/>
        </w:rPr>
        <w:t xml:space="preserve"> </w:t>
      </w:r>
      <w:r w:rsidRPr="00581D12">
        <w:rPr>
          <w:rFonts w:ascii="Times New Roman" w:hAnsi="Times New Roman" w:cs="Times New Roman"/>
          <w:sz w:val="28"/>
          <w:szCs w:val="28"/>
        </w:rPr>
        <w:t>научных исследований и разр</w:t>
      </w:r>
      <w:r>
        <w:rPr>
          <w:rFonts w:ascii="Times New Roman" w:hAnsi="Times New Roman" w:cs="Times New Roman"/>
          <w:sz w:val="28"/>
          <w:szCs w:val="28"/>
        </w:rPr>
        <w:t>аботок с учетом потребностей об</w:t>
      </w:r>
      <w:r w:rsidRPr="00581D12">
        <w:rPr>
          <w:rFonts w:ascii="Times New Roman" w:hAnsi="Times New Roman" w:cs="Times New Roman"/>
          <w:sz w:val="28"/>
          <w:szCs w:val="28"/>
        </w:rPr>
        <w:t>щества. Важнейшей целью планирования является также определение материальных, финансовых и кадровых ресурсов и</w:t>
      </w:r>
      <w:r w:rsidRPr="00581D12">
        <w:rPr>
          <w:rFonts w:ascii="Times New Roman" w:hAnsi="Times New Roman" w:cs="Times New Roman"/>
          <w:sz w:val="28"/>
          <w:szCs w:val="28"/>
          <w:lang w:val="ru-RU"/>
        </w:rPr>
        <w:t xml:space="preserve"> </w:t>
      </w:r>
      <w:r w:rsidRPr="00581D12">
        <w:rPr>
          <w:rFonts w:ascii="Times New Roman" w:hAnsi="Times New Roman" w:cs="Times New Roman"/>
          <w:sz w:val="28"/>
          <w:szCs w:val="28"/>
        </w:rPr>
        <w:t>возможностей для обеспечения развития инновационного процесса и эффективного функционирования науки.</w:t>
      </w:r>
    </w:p>
    <w:p w:rsidR="00581D12" w:rsidRPr="00581D12" w:rsidRDefault="00581D12" w:rsidP="00581D12">
      <w:pPr>
        <w:spacing w:after="0" w:line="240" w:lineRule="auto"/>
        <w:ind w:firstLine="567"/>
        <w:jc w:val="both"/>
        <w:rPr>
          <w:rFonts w:ascii="Times New Roman" w:hAnsi="Times New Roman" w:cs="Times New Roman"/>
          <w:sz w:val="28"/>
          <w:szCs w:val="28"/>
        </w:rPr>
      </w:pPr>
      <w:r w:rsidRPr="00581D12">
        <w:rPr>
          <w:rFonts w:ascii="Times New Roman" w:hAnsi="Times New Roman" w:cs="Times New Roman"/>
          <w:sz w:val="28"/>
          <w:szCs w:val="28"/>
        </w:rPr>
        <w:t>В ходе экономической реформы в нашей стране выработа</w:t>
      </w:r>
      <w:r w:rsidRPr="00581D12">
        <w:rPr>
          <w:rFonts w:ascii="Times New Roman" w:hAnsi="Times New Roman" w:cs="Times New Roman"/>
          <w:sz w:val="28"/>
          <w:szCs w:val="28"/>
          <w:lang w:val="ru-RU"/>
        </w:rPr>
        <w:t xml:space="preserve"> </w:t>
      </w:r>
      <w:r w:rsidRPr="00581D12">
        <w:rPr>
          <w:rFonts w:ascii="Times New Roman" w:hAnsi="Times New Roman" w:cs="Times New Roman"/>
          <w:sz w:val="28"/>
          <w:szCs w:val="28"/>
        </w:rPr>
        <w:t>на принципиально новая концепция совершенствования экономики и управления научнотехническим прогрессом, которая</w:t>
      </w:r>
      <w:r w:rsidRPr="00581D12">
        <w:rPr>
          <w:rFonts w:ascii="Times New Roman" w:hAnsi="Times New Roman" w:cs="Times New Roman"/>
          <w:sz w:val="28"/>
          <w:szCs w:val="28"/>
          <w:lang w:val="ru-RU"/>
        </w:rPr>
        <w:t xml:space="preserve"> </w:t>
      </w:r>
      <w:r w:rsidRPr="00581D12">
        <w:rPr>
          <w:rFonts w:ascii="Times New Roman" w:hAnsi="Times New Roman" w:cs="Times New Roman"/>
          <w:sz w:val="28"/>
          <w:szCs w:val="28"/>
        </w:rPr>
        <w:t xml:space="preserve">основывается на </w:t>
      </w:r>
      <w:r w:rsidRPr="00581D12">
        <w:rPr>
          <w:rFonts w:ascii="Times New Roman" w:hAnsi="Times New Roman" w:cs="Times New Roman"/>
          <w:b/>
          <w:sz w:val="28"/>
          <w:szCs w:val="28"/>
        </w:rPr>
        <w:t>следующих принципах</w:t>
      </w:r>
      <w:r w:rsidRPr="00581D12">
        <w:rPr>
          <w:rFonts w:ascii="Times New Roman" w:hAnsi="Times New Roman" w:cs="Times New Roman"/>
          <w:sz w:val="28"/>
          <w:szCs w:val="28"/>
        </w:rPr>
        <w:t>:</w:t>
      </w:r>
    </w:p>
    <w:p w:rsidR="00581D12" w:rsidRPr="00581D12" w:rsidRDefault="00581D12" w:rsidP="00581D12">
      <w:pPr>
        <w:spacing w:after="0" w:line="240" w:lineRule="auto"/>
        <w:ind w:firstLine="567"/>
        <w:jc w:val="both"/>
        <w:rPr>
          <w:rFonts w:ascii="Times New Roman" w:hAnsi="Times New Roman" w:cs="Times New Roman"/>
          <w:sz w:val="28"/>
          <w:szCs w:val="28"/>
        </w:rPr>
      </w:pPr>
      <w:r w:rsidRPr="00581D12">
        <w:rPr>
          <w:rFonts w:ascii="Times New Roman" w:hAnsi="Times New Roman" w:cs="Times New Roman"/>
          <w:sz w:val="28"/>
          <w:szCs w:val="28"/>
        </w:rPr>
        <w:t>1) переход от государственного централизованного планирования развитие науки и техники к государственнообщественному регулированию научнотехнического прогресса;</w:t>
      </w:r>
    </w:p>
    <w:p w:rsidR="00581D12" w:rsidRPr="00581D12" w:rsidRDefault="00581D12" w:rsidP="00581D12">
      <w:pPr>
        <w:spacing w:after="0" w:line="240" w:lineRule="auto"/>
        <w:ind w:firstLine="567"/>
        <w:jc w:val="both"/>
        <w:rPr>
          <w:rFonts w:ascii="Times New Roman" w:hAnsi="Times New Roman" w:cs="Times New Roman"/>
          <w:sz w:val="28"/>
          <w:szCs w:val="28"/>
        </w:rPr>
      </w:pPr>
      <w:r w:rsidRPr="00581D12">
        <w:rPr>
          <w:rFonts w:ascii="Times New Roman" w:hAnsi="Times New Roman" w:cs="Times New Roman"/>
          <w:sz w:val="28"/>
          <w:szCs w:val="28"/>
        </w:rPr>
        <w:t>2) участие и тесное взаимодействие законодательных органов, исполнительной власти и научнотехнического сообщества в выработке и принятии важнейших решений на всех уровнях управления наукой и техникой; активное использование</w:t>
      </w:r>
      <w:r w:rsidRPr="00581D12">
        <w:rPr>
          <w:rFonts w:ascii="Times New Roman" w:hAnsi="Times New Roman" w:cs="Times New Roman"/>
          <w:sz w:val="28"/>
          <w:szCs w:val="28"/>
          <w:lang w:val="ru-RU"/>
        </w:rPr>
        <w:t xml:space="preserve"> </w:t>
      </w:r>
      <w:r w:rsidRPr="00581D12">
        <w:rPr>
          <w:rFonts w:ascii="Times New Roman" w:hAnsi="Times New Roman" w:cs="Times New Roman"/>
          <w:sz w:val="28"/>
          <w:szCs w:val="28"/>
        </w:rPr>
        <w:t>рыночных отношений в качестве эффективного инструмента</w:t>
      </w:r>
      <w:r w:rsidRPr="00581D12">
        <w:rPr>
          <w:rFonts w:ascii="Times New Roman" w:hAnsi="Times New Roman" w:cs="Times New Roman"/>
          <w:sz w:val="28"/>
          <w:szCs w:val="28"/>
          <w:lang w:val="ru-RU"/>
        </w:rPr>
        <w:t xml:space="preserve"> </w:t>
      </w:r>
      <w:r w:rsidRPr="00581D12">
        <w:rPr>
          <w:rFonts w:ascii="Times New Roman" w:hAnsi="Times New Roman" w:cs="Times New Roman"/>
          <w:sz w:val="28"/>
          <w:szCs w:val="28"/>
        </w:rPr>
        <w:t xml:space="preserve">организации и координации деятельности инновационного процесса “идея </w:t>
      </w:r>
      <w:r>
        <w:rPr>
          <w:rFonts w:ascii="Times New Roman" w:hAnsi="Times New Roman" w:cs="Times New Roman"/>
          <w:sz w:val="28"/>
          <w:szCs w:val="28"/>
          <w:lang w:val="ru-RU"/>
        </w:rPr>
        <w:t>-</w:t>
      </w:r>
      <w:r w:rsidRPr="00581D12">
        <w:rPr>
          <w:rFonts w:ascii="Times New Roman" w:hAnsi="Times New Roman" w:cs="Times New Roman"/>
          <w:sz w:val="28"/>
          <w:szCs w:val="28"/>
        </w:rPr>
        <w:t xml:space="preserve"> исследование </w:t>
      </w:r>
      <w:r>
        <w:rPr>
          <w:rFonts w:ascii="Times New Roman" w:hAnsi="Times New Roman" w:cs="Times New Roman"/>
          <w:sz w:val="28"/>
          <w:szCs w:val="28"/>
          <w:lang w:val="ru-RU"/>
        </w:rPr>
        <w:t>-</w:t>
      </w:r>
      <w:r w:rsidRPr="00581D12">
        <w:rPr>
          <w:rFonts w:ascii="Times New Roman" w:hAnsi="Times New Roman" w:cs="Times New Roman"/>
          <w:sz w:val="28"/>
          <w:szCs w:val="28"/>
        </w:rPr>
        <w:t xml:space="preserve"> техника </w:t>
      </w:r>
      <w:r>
        <w:rPr>
          <w:rFonts w:ascii="Times New Roman" w:hAnsi="Times New Roman" w:cs="Times New Roman"/>
          <w:sz w:val="28"/>
          <w:szCs w:val="28"/>
          <w:lang w:val="ru-RU"/>
        </w:rPr>
        <w:t>-</w:t>
      </w:r>
      <w:r w:rsidRPr="00581D12">
        <w:rPr>
          <w:rFonts w:ascii="Times New Roman" w:hAnsi="Times New Roman" w:cs="Times New Roman"/>
          <w:sz w:val="28"/>
          <w:szCs w:val="28"/>
        </w:rPr>
        <w:t xml:space="preserve"> производство </w:t>
      </w:r>
      <w:r>
        <w:rPr>
          <w:rFonts w:ascii="Times New Roman" w:hAnsi="Times New Roman" w:cs="Times New Roman"/>
          <w:sz w:val="28"/>
          <w:szCs w:val="28"/>
          <w:lang w:val="ru-RU"/>
        </w:rPr>
        <w:t>-</w:t>
      </w:r>
      <w:r w:rsidRPr="00581D12">
        <w:rPr>
          <w:rFonts w:ascii="Times New Roman" w:hAnsi="Times New Roman" w:cs="Times New Roman"/>
          <w:sz w:val="28"/>
          <w:szCs w:val="28"/>
        </w:rPr>
        <w:t xml:space="preserve"> реализация (освоение), маркетинг”;</w:t>
      </w:r>
    </w:p>
    <w:p w:rsidR="00581D12" w:rsidRDefault="00581D12" w:rsidP="00581D12">
      <w:pPr>
        <w:spacing w:after="0" w:line="240" w:lineRule="auto"/>
        <w:ind w:firstLine="567"/>
        <w:jc w:val="both"/>
        <w:rPr>
          <w:rFonts w:ascii="Times New Roman" w:hAnsi="Times New Roman" w:cs="Times New Roman"/>
          <w:sz w:val="28"/>
          <w:szCs w:val="28"/>
        </w:rPr>
      </w:pPr>
      <w:r w:rsidRPr="00581D12">
        <w:rPr>
          <w:rFonts w:ascii="Times New Roman" w:hAnsi="Times New Roman" w:cs="Times New Roman"/>
          <w:sz w:val="28"/>
          <w:szCs w:val="28"/>
        </w:rPr>
        <w:t>3) формирование эффективного механизма анализа и выбора фундаментальных и приоритетных направлений развития</w:t>
      </w:r>
      <w:r w:rsidRPr="00581D12">
        <w:rPr>
          <w:rFonts w:ascii="Times New Roman" w:hAnsi="Times New Roman" w:cs="Times New Roman"/>
          <w:sz w:val="28"/>
          <w:szCs w:val="28"/>
          <w:lang w:val="ru-RU"/>
        </w:rPr>
        <w:t xml:space="preserve"> </w:t>
      </w:r>
      <w:r w:rsidRPr="00581D12">
        <w:rPr>
          <w:rFonts w:ascii="Times New Roman" w:hAnsi="Times New Roman" w:cs="Times New Roman"/>
          <w:sz w:val="28"/>
          <w:szCs w:val="28"/>
        </w:rPr>
        <w:t>науки и техники.</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В период переходной экономики радикально реорганизу ется научная деятельность. При планировании НИОКР необхо димо учитывать эти качественные изменения. Ведь создание нормальных условий функционирования научного сообщества и повышения эффективности фундаментальных исследований при переходе к рыночной организации общественного производ ства предполагает расширение самостоятельности академичес ких НИИ и НИУ с замещением административноведомствен ного контроля демократическими процедурами управления и переходом к конкурсноконтрактному принципу организации научных исследований и их финансирование главным образом через целевые программы. В этом случае </w:t>
      </w:r>
      <w:r w:rsidRPr="00024D06">
        <w:rPr>
          <w:rFonts w:ascii="Times New Roman" w:hAnsi="Times New Roman" w:cs="Times New Roman"/>
          <w:sz w:val="28"/>
          <w:szCs w:val="28"/>
        </w:rPr>
        <w:lastRenderedPageBreak/>
        <w:t xml:space="preserve">объектом финансиро вания становится конкретный проект, а объектом финансиро вания — выдвинувший его ученый, коллектив или организация, в распоряжение которых направляются средства. 98 Следовательно, в новых социальноэкономических услови ях наряду с апробированными принципами планирования на учных исследований: сочетание интересов государства, обще ства, научных учреждений и предприятий через целевые про граммы, выделение основного звена в общей цепи исследуемых проблем, комплексность исследований. В целом система планирования науки совершенствуется, четко разграничиваются функции по видам и формам планиро вания и координации научных исследований. К ним следует от нести разработку основных направлений научнотехнического прогресса, прогноз развития науки, выбор приоритетов, разра ботку федеральных и региональных программ, координацион ных планов и планов научных исследований в регионах и конк ретных научных и образовательных учреждениях по выработ ке научной продукции и реализации ее потребителю. </w:t>
      </w:r>
    </w:p>
    <w:p w:rsidR="00024D06" w:rsidRDefault="00024D06" w:rsidP="00581D12">
      <w:pPr>
        <w:spacing w:after="0" w:line="240" w:lineRule="auto"/>
        <w:ind w:firstLine="567"/>
        <w:jc w:val="both"/>
        <w:rPr>
          <w:rFonts w:ascii="Times New Roman" w:hAnsi="Times New Roman" w:cs="Times New Roman"/>
          <w:sz w:val="28"/>
          <w:szCs w:val="28"/>
          <w:lang w:val="ru-RU"/>
        </w:rPr>
      </w:pPr>
      <w:r w:rsidRPr="00024D06">
        <w:rPr>
          <w:rFonts w:ascii="Times New Roman" w:hAnsi="Times New Roman" w:cs="Times New Roman"/>
          <w:sz w:val="28"/>
          <w:szCs w:val="28"/>
        </w:rPr>
        <w:t>Планирование имеет важное значение для организации рационального исследования. Научноисследовательские организации и образовательные учреждения разрабатывают планы работы на основе целевых комплексных программ, долгосрочных научных и научнотех нических программ, хозяйственных договоров и заявок на ис следования, представленных заказчиками</w:t>
      </w:r>
      <w:r>
        <w:rPr>
          <w:rFonts w:ascii="Times New Roman" w:hAnsi="Times New Roman" w:cs="Times New Roman"/>
          <w:sz w:val="28"/>
          <w:szCs w:val="28"/>
          <w:lang w:val="ru-RU"/>
        </w:rPr>
        <w:t>.</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Научная работа кафедр учебных заведений организуется и проводится в соответствии с планами работы на учебный год. Профессора, преподаватели и аспиранты выполняют научно исследовательские работы по индивидуальным планам. Планируется и научноисследовательская работа студен тов. Планы работы учебных заведений и кафедр могут содер жать соответствующий раздел о НИРСе. По планам работают студенческие научные кружки и проблемные группы. В научноисследовательских и образовательных учрежде ниях по темам научноисследовательских работ составляются рабочие программы и планыграфики их выполнения. При под готовке монографий, учебников, учебных пособий и лекций раз рабатываются планыпроспекты этих работ.</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Рабочая программа</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изложение общей концепции исследования в соответствии с его целями и гипотезами. Она состоит, как правило, из двух разделов: методологического и процедурного.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Методологический раздел включает в себя: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1) формулировку проблемы или темы;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2) определение объекта и предмета исследования;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3) определение цели и задач исследования;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4) интерпретацию основных понятий;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5) формулировку рабочих гипотез.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Формулировка проблемы (темы)</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определение зада чи, которая требует решения. Проблемы бывают социальные и научные.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Социальная проблема</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противоречие в разви тии общественной системы или отдельных ее элементов.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lastRenderedPageBreak/>
        <w:t>Научная (гносеологическая) проблема</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противоречие между знаниями о потребностях общества и незнанием путей и средств их удовлетворения. Такие проблемы решаются путем создания теории, выработки практических рекомендаций. На пример, научной проблемой является разработка теоретичес ких основ</w:t>
      </w:r>
      <w:r>
        <w:rPr>
          <w:rFonts w:ascii="Times New Roman" w:hAnsi="Times New Roman" w:cs="Times New Roman"/>
          <w:sz w:val="28"/>
          <w:szCs w:val="28"/>
        </w:rPr>
        <w:t xml:space="preserve"> развития кредитной кооперации.</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Объект исследования</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то социальное явление (про цесс), которое содержит противоречие и порождает проблем ную ситуацию.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Предмет исследования</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те наиболее значимые с точ ки зрения практики и теории свойства, стороны, особенности объекта, которые подлежат изучению. Например, если тема научной работы посвящена кооперативному кредитованию, то объектом исследования является кредит</w:t>
      </w:r>
      <w:r>
        <w:rPr>
          <w:rFonts w:ascii="Times New Roman" w:hAnsi="Times New Roman" w:cs="Times New Roman"/>
          <w:sz w:val="28"/>
          <w:szCs w:val="28"/>
        </w:rPr>
        <w:t>ная кооперация, а пред</w:t>
      </w:r>
      <w:r w:rsidRPr="00024D06">
        <w:rPr>
          <w:rFonts w:ascii="Times New Roman" w:hAnsi="Times New Roman" w:cs="Times New Roman"/>
          <w:sz w:val="28"/>
          <w:szCs w:val="28"/>
        </w:rPr>
        <w:t xml:space="preserve">метом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совокупность теоретических и практических проблем становления и развития кооперации. Определение цели и зад</w:t>
      </w:r>
      <w:r>
        <w:rPr>
          <w:rFonts w:ascii="Times New Roman" w:hAnsi="Times New Roman" w:cs="Times New Roman"/>
          <w:sz w:val="28"/>
          <w:szCs w:val="28"/>
        </w:rPr>
        <w:t>ач исследования.</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Цель исследования</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общая его направленность на конечный результат.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Задачи исследования</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то, что требует решения в процессе исследования.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Научная цель</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разработка теоретикоме </w:t>
      </w:r>
      <w:proofErr w:type="spellStart"/>
      <w:r w:rsidR="00074AE1">
        <w:rPr>
          <w:rFonts w:ascii="Times New Roman" w:hAnsi="Times New Roman" w:cs="Times New Roman"/>
          <w:sz w:val="28"/>
          <w:szCs w:val="28"/>
          <w:lang w:val="ru-RU"/>
        </w:rPr>
        <w:t>ме</w:t>
      </w:r>
      <w:proofErr w:type="spellEnd"/>
      <w:r w:rsidRPr="00024D06">
        <w:rPr>
          <w:rFonts w:ascii="Times New Roman" w:hAnsi="Times New Roman" w:cs="Times New Roman"/>
          <w:sz w:val="28"/>
          <w:szCs w:val="28"/>
        </w:rPr>
        <w:t>тодологических основ кооперативного кредитования</w:t>
      </w:r>
      <w:r w:rsidR="00074AE1">
        <w:rPr>
          <w:rFonts w:ascii="Times New Roman" w:hAnsi="Times New Roman" w:cs="Times New Roman"/>
          <w:sz w:val="28"/>
          <w:szCs w:val="28"/>
          <w:lang w:val="ru-RU"/>
        </w:rPr>
        <w:t>в Казахстане</w:t>
      </w:r>
      <w:r w:rsidRPr="00024D06">
        <w:rPr>
          <w:rFonts w:ascii="Times New Roman" w:hAnsi="Times New Roman" w:cs="Times New Roman"/>
          <w:sz w:val="28"/>
          <w:szCs w:val="28"/>
        </w:rPr>
        <w:t xml:space="preserve">.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Этим целям соответствуют задачи: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1) рассмотрение теоретические основы кредитной коопера ции в новых условиях хозяйствования;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2) сравнительная оценка развития кредитной кооперации в зарубежных странах и в </w:t>
      </w:r>
      <w:r>
        <w:rPr>
          <w:rFonts w:ascii="Times New Roman" w:hAnsi="Times New Roman" w:cs="Times New Roman"/>
          <w:sz w:val="28"/>
          <w:szCs w:val="28"/>
          <w:lang w:val="ru-RU"/>
        </w:rPr>
        <w:t>Казахстане</w:t>
      </w:r>
      <w:r w:rsidRPr="00024D06">
        <w:rPr>
          <w:rFonts w:ascii="Times New Roman" w:hAnsi="Times New Roman" w:cs="Times New Roman"/>
          <w:sz w:val="28"/>
          <w:szCs w:val="28"/>
        </w:rPr>
        <w:t xml:space="preserve">;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3) разработка методологии формирования финансовых ре сурсов кредитных кооперативов и др.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Интерпретация основных понятий</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истолкование, разъяснение значения основных понятий. Существуют теоре тическая и эмпирическая интерпретация понятий. Теоретическое истолкование представляет собой логи ческий анализ существенных свойств и отношений интерпре тируемых понятий путем раскрытия их связей с другими по нятиями.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Эмпирическая интерпретация</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определение эмпи рических значений основных теоретических понятий, перевод их на язык наблюдаемых фактов. Эмпирически интерпретиро вать понятие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значит найти такой показатель (индикатор), который отражал бы определенный важный признак содержа ния понятия и который можно было бы измерить. Гипотеза как научное предположение, выдвигаемое для объяснения какихто фактов, явлений и процессов, является важным инструментом успешного решения исследовательских задач. Программа исследования может быть ориентирована на одну или несколько гипотез.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Различают гипотезы: описатель ные, объяснительные и прогнозные, основные и неосновные, первичные и вторичные, гипотезыоснования и гипотезыслед ствия.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Процедурный раздел рабочей программы включает в себя: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1) принципиальный план исследования;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lastRenderedPageBreak/>
        <w:t xml:space="preserve">2) изложение основных процедур сбора и анализа эмпири ческого материала. </w:t>
      </w:r>
    </w:p>
    <w:p w:rsidR="00074AE1"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Конкретное научное исследование осуществляется по прин ципиальному плану, который строится в зависимости от коли чества информации об объекте исследования. Планы бываютразведывательные, аналитические (описательные) и экспери ментальные. </w:t>
      </w:r>
    </w:p>
    <w:p w:rsidR="00074AE1" w:rsidRDefault="00024D06" w:rsidP="00581D12">
      <w:pPr>
        <w:spacing w:after="0" w:line="240" w:lineRule="auto"/>
        <w:ind w:firstLine="567"/>
        <w:jc w:val="both"/>
        <w:rPr>
          <w:rFonts w:ascii="Times New Roman" w:hAnsi="Times New Roman" w:cs="Times New Roman"/>
          <w:sz w:val="28"/>
          <w:szCs w:val="28"/>
        </w:rPr>
      </w:pPr>
      <w:r w:rsidRPr="00074AE1">
        <w:rPr>
          <w:rFonts w:ascii="Times New Roman" w:hAnsi="Times New Roman" w:cs="Times New Roman"/>
          <w:b/>
          <w:sz w:val="28"/>
          <w:szCs w:val="28"/>
        </w:rPr>
        <w:t>Разведывательный план</w:t>
      </w:r>
      <w:r w:rsidRPr="00024D06">
        <w:rPr>
          <w:rFonts w:ascii="Times New Roman" w:hAnsi="Times New Roman" w:cs="Times New Roman"/>
          <w:sz w:val="28"/>
          <w:szCs w:val="28"/>
        </w:rPr>
        <w:t xml:space="preserve"> применяется в случае, если об объекте и предмете исследования нет ясных представлений и трудно выдвинуть рабочую гипотезу. Цель составления такого плана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уточнение темы (проблемы) и формулировка гипоте зы. Обычно он применяется тогда, когда по теме отсутствуе</w:t>
      </w:r>
      <w:r w:rsidR="00074AE1">
        <w:rPr>
          <w:rFonts w:ascii="Times New Roman" w:hAnsi="Times New Roman" w:cs="Times New Roman"/>
          <w:sz w:val="28"/>
          <w:szCs w:val="28"/>
        </w:rPr>
        <w:t>т литература или ее очень мало.</w:t>
      </w:r>
    </w:p>
    <w:p w:rsidR="00074AE1" w:rsidRDefault="00024D06" w:rsidP="00581D12">
      <w:pPr>
        <w:spacing w:after="0" w:line="240" w:lineRule="auto"/>
        <w:ind w:firstLine="567"/>
        <w:jc w:val="both"/>
        <w:rPr>
          <w:rFonts w:ascii="Times New Roman" w:hAnsi="Times New Roman" w:cs="Times New Roman"/>
          <w:sz w:val="28"/>
          <w:szCs w:val="28"/>
        </w:rPr>
      </w:pPr>
      <w:r w:rsidRPr="00074AE1">
        <w:rPr>
          <w:rFonts w:ascii="Times New Roman" w:hAnsi="Times New Roman" w:cs="Times New Roman"/>
          <w:b/>
          <w:sz w:val="28"/>
          <w:szCs w:val="28"/>
        </w:rPr>
        <w:t>Описательный план</w:t>
      </w:r>
      <w:r w:rsidRPr="00024D06">
        <w:rPr>
          <w:rFonts w:ascii="Times New Roman" w:hAnsi="Times New Roman" w:cs="Times New Roman"/>
          <w:sz w:val="28"/>
          <w:szCs w:val="28"/>
        </w:rPr>
        <w:t xml:space="preserve"> используется тогда, когда можно вы делить объект и предмет исследования и сформулировать опи сательную гипотезу. Цель плана — проверить эту гипотезу, опи сать факты, характеризующие объект исследования. </w:t>
      </w:r>
    </w:p>
    <w:p w:rsidR="00074AE1" w:rsidRDefault="00024D06" w:rsidP="00581D12">
      <w:pPr>
        <w:spacing w:after="0" w:line="240" w:lineRule="auto"/>
        <w:ind w:firstLine="567"/>
        <w:jc w:val="both"/>
        <w:rPr>
          <w:rFonts w:ascii="Times New Roman" w:hAnsi="Times New Roman" w:cs="Times New Roman"/>
          <w:sz w:val="28"/>
          <w:szCs w:val="28"/>
        </w:rPr>
      </w:pPr>
      <w:r w:rsidRPr="00074AE1">
        <w:rPr>
          <w:rFonts w:ascii="Times New Roman" w:hAnsi="Times New Roman" w:cs="Times New Roman"/>
          <w:b/>
          <w:sz w:val="28"/>
          <w:szCs w:val="28"/>
        </w:rPr>
        <w:t>Экспериментальный план</w:t>
      </w:r>
      <w:r w:rsidRPr="00024D06">
        <w:rPr>
          <w:rFonts w:ascii="Times New Roman" w:hAnsi="Times New Roman" w:cs="Times New Roman"/>
          <w:sz w:val="28"/>
          <w:szCs w:val="28"/>
        </w:rPr>
        <w:t xml:space="preserve"> включает проведение социаль ного (правового) эксперимента. Он применяется тогда, когда сформулированы научная проблема и объяснительная гипоте за. Цель плана — определение причинноследственных связей в исследуемом объекте. </w:t>
      </w:r>
    </w:p>
    <w:p w:rsidR="00074AE1"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В процедурном разделе программы обосновывается выбор методов исследования, показывается связь данных методов с целями, задачами и гипотезами исследования. </w:t>
      </w:r>
    </w:p>
    <w:p w:rsidR="00074AE1"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При выборе того или иного метода следует учитывать, что он должен быть: </w:t>
      </w:r>
    </w:p>
    <w:p w:rsidR="00074AE1"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а) эффективным, т. е. обеспечивающим достижение постав ленной цели и необходимую степень точности исследования; </w:t>
      </w:r>
    </w:p>
    <w:p w:rsidR="00074AE1" w:rsidRDefault="00024D06" w:rsidP="00074AE1">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б) экономичным, т. е. позволяющим сэкономить время, силы и средства исследователя; </w:t>
      </w:r>
    </w:p>
    <w:p w:rsidR="00074AE1" w:rsidRDefault="00024D06" w:rsidP="00074AE1">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в) простым, т. е. доступным исследователю соответствую щей квалификации; </w:t>
      </w:r>
    </w:p>
    <w:p w:rsidR="00074AE1" w:rsidRDefault="00024D06" w:rsidP="00074AE1">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г) безопасным для здоровья и жизни людей; </w:t>
      </w:r>
    </w:p>
    <w:p w:rsidR="00074AE1" w:rsidRDefault="00024D06" w:rsidP="00074AE1">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д) допустимым с точки зрения морали и норм права; </w:t>
      </w:r>
    </w:p>
    <w:p w:rsidR="00024D06" w:rsidRDefault="00024D06" w:rsidP="00074AE1">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е) научным, т. е. имеющим прочную научную основу</w:t>
      </w:r>
    </w:p>
    <w:p w:rsidR="00024D06" w:rsidRDefault="00024D06" w:rsidP="00581D12">
      <w:pPr>
        <w:spacing w:after="0" w:line="240" w:lineRule="auto"/>
        <w:ind w:firstLine="567"/>
        <w:jc w:val="both"/>
        <w:rPr>
          <w:rFonts w:ascii="Times New Roman" w:hAnsi="Times New Roman" w:cs="Times New Roman"/>
          <w:sz w:val="28"/>
          <w:szCs w:val="28"/>
        </w:rPr>
      </w:pPr>
    </w:p>
    <w:p w:rsidR="00024D06" w:rsidRPr="00024D06" w:rsidRDefault="00CF36FD" w:rsidP="00581D1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ru-RU"/>
        </w:rPr>
        <w:t>6</w:t>
      </w:r>
      <w:r w:rsidR="00024D06" w:rsidRPr="00024D06">
        <w:rPr>
          <w:rFonts w:ascii="Times New Roman" w:hAnsi="Times New Roman" w:cs="Times New Roman"/>
          <w:b/>
          <w:sz w:val="28"/>
          <w:szCs w:val="28"/>
        </w:rPr>
        <w:t>.2 Прогнозирование научного исследования</w:t>
      </w:r>
    </w:p>
    <w:p w:rsidR="00024D06" w:rsidRDefault="00024D06" w:rsidP="00581D12">
      <w:pPr>
        <w:spacing w:after="0" w:line="240" w:lineRule="auto"/>
        <w:ind w:firstLine="567"/>
        <w:jc w:val="both"/>
        <w:rPr>
          <w:rFonts w:ascii="Times New Roman" w:hAnsi="Times New Roman" w:cs="Times New Roman"/>
          <w:sz w:val="28"/>
          <w:szCs w:val="28"/>
        </w:rPr>
      </w:pP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Прогнозирование развития науки и производства</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это определение путей повышения уровня обоснованности плано вых и управленческих решений, снижения степени риска и до пущения ошибок в управлении народным хозяйством, что в ко нечном счете должно дать существенную экономию материаль 103 ных, трудовых и финансовых ресурсов. Благодаря прогнозиро ванию можно обосновать необходимость разработки новых ви дов техники и технологии, оптимально распределять капиталь ные вложения, своевременно создавать или совершенствовать научные организации по наиболее перспективным направ лениям.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lastRenderedPageBreak/>
        <w:t>Научно</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техническое прогнозирование должно решать сле дующие задачи: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устанавливать альтернативные цели научнотехнического прогресса;</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 • находить оптимальные пути и средства их достижения;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 определять необходимые ресурсы и возможные сроки ре ализации поставленных целей;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 выявлять ограничения, влияющие на процесс научнотех нического развития;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 характеризовать возможные социальноэкономические последствия реализации вариантов научнотехнического раз вития;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 определять взаимодействие целей, средств, ресурсов и вы являть по принятым критериям эффективность предпочтитель ных направлений развития науки и техники.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Задачи прогнозирования имеют некоторые особенности для разных стадий научноисследовательских и опытноконструк торских работ.</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Так, основными задачами прогнозирования являются: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 для фундаментальных исследований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определять воз можные области расширения знаний об изучаемых явлениях; оценивать приоритетность новых научных направлений и про блем; устанавливать абсолютные и относительные пределы раз вития изучаемых процессов и др.; </w:t>
      </w:r>
    </w:p>
    <w:p w:rsidR="00024D06" w:rsidRDefault="00024D06" w:rsidP="00581D12">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 для поисковых исследований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находить альтернатив ные способы решения проблем; разрабатывать критерии оцен ки исследований с точки зрения социальноэкономических по следствий; определять оптимальную стратегию развития науки и техники и др.;</w:t>
      </w:r>
    </w:p>
    <w:p w:rsidR="00024D06" w:rsidRDefault="00024D06" w:rsidP="00024D06">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 для прикладных исследований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оценивать возможнос ти использования определенных принципов и законов при со здании новых техники и технологии; формулировать научно и организационнотехнические проблемы, при решении которых будут созд</w:t>
      </w:r>
      <w:r>
        <w:rPr>
          <w:rFonts w:ascii="Times New Roman" w:hAnsi="Times New Roman" w:cs="Times New Roman"/>
          <w:sz w:val="28"/>
          <w:szCs w:val="28"/>
        </w:rPr>
        <w:t>аны новые технология и техника;</w:t>
      </w:r>
    </w:p>
    <w:p w:rsidR="00024D06" w:rsidRDefault="00024D06" w:rsidP="00024D06">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 для опытноконструкторских работ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показывать соци альноэкономическую потребность в новой технике; определять предельные технические возможности создания новых изделий, формулировать технические требования к ним и технические задания; формировать параметрические ряды перспективных технических систем; оценивать эффективность вероятных про ектных альтернатив. </w:t>
      </w:r>
    </w:p>
    <w:p w:rsidR="00024D06" w:rsidRDefault="00024D06" w:rsidP="00024D06">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Различают поисковое и нормативное прогнозирование. Поисковое прогнозирование основано на принципе инерт ности развития объектов и процессов и ориентировано во вре мени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от настоящего к будущему. Поисковый прогноз пред ставляет собой результаты исследования будущего, исходя из существующего состояния объекта, путем анализа историчес ких тенденций его развития. Нормативное прогнозирование заключается в определении тенденций развития объектов прогноза. При этом прогнозы дол жны быть ориентированы во времени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от будущего к настоя щему. Нормативный прогноз означает проектирование будуще го посредством выявления условий и путей развития объекта для достижения намеченных целей. Сочетание поискового и нор мативного прогнозов — это интегральный </w:t>
      </w:r>
      <w:r w:rsidRPr="00024D06">
        <w:rPr>
          <w:rFonts w:ascii="Times New Roman" w:hAnsi="Times New Roman" w:cs="Times New Roman"/>
          <w:sz w:val="28"/>
          <w:szCs w:val="28"/>
        </w:rPr>
        <w:lastRenderedPageBreak/>
        <w:t>подход к их разра ботке. К формам обоснования управленческих решений относят ся такие прогнозы.</w:t>
      </w:r>
    </w:p>
    <w:p w:rsidR="00024D06" w:rsidRDefault="00024D06" w:rsidP="00024D06">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 </w:t>
      </w:r>
      <w:r w:rsidRPr="00024D06">
        <w:rPr>
          <w:rFonts w:ascii="Times New Roman" w:hAnsi="Times New Roman" w:cs="Times New Roman"/>
          <w:b/>
          <w:sz w:val="28"/>
          <w:szCs w:val="28"/>
        </w:rPr>
        <w:t>Целевой прогноз</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определение целей будущего научно технического развития с последующим выделением приорите тов и временных интервалов достижения поставленных целей. При этом ранжируются цели: нежелательно, менее желатель но, более желательно, оптимально. </w:t>
      </w:r>
    </w:p>
    <w:p w:rsidR="00024D06" w:rsidRDefault="00024D06" w:rsidP="00024D06">
      <w:pPr>
        <w:spacing w:after="0" w:line="240" w:lineRule="auto"/>
        <w:ind w:firstLine="567"/>
        <w:jc w:val="both"/>
        <w:rPr>
          <w:rFonts w:ascii="Times New Roman" w:hAnsi="Times New Roman" w:cs="Times New Roman"/>
          <w:sz w:val="28"/>
          <w:szCs w:val="28"/>
          <w:lang w:val="ru-RU"/>
        </w:rPr>
      </w:pPr>
      <w:r w:rsidRPr="00024D06">
        <w:rPr>
          <w:rFonts w:ascii="Times New Roman" w:hAnsi="Times New Roman" w:cs="Times New Roman"/>
          <w:b/>
          <w:sz w:val="28"/>
          <w:szCs w:val="28"/>
        </w:rPr>
        <w:t>Программный прогноз</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формирование возможных путей, мер и условий достижения поставленных целей. При его разработке выдвигаается гипотеза о возможных взаимных влияниях различных факторов, координируются предполагаемые сроки, последовательность и очередность достижения промежуточных целей на пути к главной. </w:t>
      </w:r>
    </w:p>
    <w:p w:rsidR="00024D06" w:rsidRDefault="00024D06" w:rsidP="00024D06">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Проектный прогноз</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отбор оптимальных вариантов перс пективного прогнозирования, на основе которых затем начина ют текущее проектирование. </w:t>
      </w:r>
    </w:p>
    <w:p w:rsidR="00024D06" w:rsidRDefault="00024D06" w:rsidP="00024D06">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b/>
          <w:sz w:val="28"/>
          <w:szCs w:val="28"/>
        </w:rPr>
        <w:t>Организационный прогноз</w:t>
      </w:r>
      <w:r w:rsidRPr="00024D06">
        <w:rPr>
          <w:rFonts w:ascii="Times New Roman" w:hAnsi="Times New Roman" w:cs="Times New Roman"/>
          <w:sz w:val="28"/>
          <w:szCs w:val="28"/>
        </w:rPr>
        <w:t xml:space="preserve"> </w:t>
      </w:r>
      <w:r>
        <w:rPr>
          <w:rFonts w:ascii="Times New Roman" w:hAnsi="Times New Roman" w:cs="Times New Roman"/>
          <w:sz w:val="28"/>
          <w:szCs w:val="28"/>
          <w:lang w:val="ru-RU"/>
        </w:rPr>
        <w:t>-</w:t>
      </w:r>
      <w:r w:rsidRPr="00024D06">
        <w:rPr>
          <w:rFonts w:ascii="Times New Roman" w:hAnsi="Times New Roman" w:cs="Times New Roman"/>
          <w:sz w:val="28"/>
          <w:szCs w:val="28"/>
        </w:rPr>
        <w:t xml:space="preserve"> разработка текущих управ ленческих решений для достижения поставленных целей и ре ализации желаемого состояния объекта. По временному признаку прогнозы подразделяют следую щим образом. </w:t>
      </w:r>
    </w:p>
    <w:p w:rsidR="00024D06" w:rsidRDefault="00024D06" w:rsidP="00024D06">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 xml:space="preserve">Оперативные прогнозы содержат, как правило, детальные количественные оценки и ориентированы на тот отрезок вре мени, на протяжении которого не ожидается существенных из менений объекта исследования и внешней среды. Краткосрочные прогнозы разрабатывают на тот период, в течение которого ожидаются только общие количественные из менения. </w:t>
      </w:r>
    </w:p>
    <w:p w:rsidR="00024D06" w:rsidRDefault="00024D06" w:rsidP="00024D06">
      <w:pPr>
        <w:spacing w:after="0" w:line="240" w:lineRule="auto"/>
        <w:ind w:firstLine="567"/>
        <w:jc w:val="both"/>
        <w:rPr>
          <w:rFonts w:ascii="Times New Roman" w:hAnsi="Times New Roman" w:cs="Times New Roman"/>
          <w:sz w:val="28"/>
          <w:szCs w:val="28"/>
        </w:rPr>
      </w:pPr>
      <w:r w:rsidRPr="00024D06">
        <w:rPr>
          <w:rFonts w:ascii="Times New Roman" w:hAnsi="Times New Roman" w:cs="Times New Roman"/>
          <w:sz w:val="28"/>
          <w:szCs w:val="28"/>
        </w:rPr>
        <w:t>Среднесрочные прогнозы охватывают период упрежде ния, где количественные изменения преобладают над каче ственными. Долгосрочные прогнозы характеризуют период упреждения с преобладанием качественных изменений над количественными. Дальнесрочные прогнозы ориентированы на перспективу, когда ожидаются значительные качественные изменения. В этом случае вырабатывают тольк</w:t>
      </w:r>
      <w:r w:rsidR="00074AE1">
        <w:rPr>
          <w:rFonts w:ascii="Times New Roman" w:hAnsi="Times New Roman" w:cs="Times New Roman"/>
          <w:sz w:val="28"/>
          <w:szCs w:val="28"/>
        </w:rPr>
        <w:t xml:space="preserve">о общие качественные оценки. </w:t>
      </w:r>
    </w:p>
    <w:p w:rsidR="00074AE1" w:rsidRDefault="00074AE1" w:rsidP="00024D06">
      <w:pPr>
        <w:spacing w:after="0" w:line="240" w:lineRule="auto"/>
        <w:ind w:firstLine="567"/>
        <w:jc w:val="both"/>
        <w:rPr>
          <w:rFonts w:ascii="Times New Roman" w:hAnsi="Times New Roman" w:cs="Times New Roman"/>
          <w:sz w:val="28"/>
          <w:szCs w:val="28"/>
        </w:rPr>
      </w:pPr>
    </w:p>
    <w:p w:rsidR="00074AE1" w:rsidRPr="00074AE1" w:rsidRDefault="00074AE1" w:rsidP="00024D0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ru-RU"/>
        </w:rPr>
        <w:t>6</w:t>
      </w:r>
      <w:r>
        <w:rPr>
          <w:rFonts w:ascii="Times New Roman" w:hAnsi="Times New Roman" w:cs="Times New Roman"/>
          <w:b/>
          <w:sz w:val="28"/>
          <w:szCs w:val="28"/>
        </w:rPr>
        <w:t>.3</w:t>
      </w:r>
      <w:r w:rsidRPr="00074AE1">
        <w:rPr>
          <w:rFonts w:ascii="Times New Roman" w:hAnsi="Times New Roman" w:cs="Times New Roman"/>
          <w:b/>
          <w:sz w:val="28"/>
          <w:szCs w:val="28"/>
        </w:rPr>
        <w:t xml:space="preserve"> Выбор темы научного исследования </w:t>
      </w:r>
    </w:p>
    <w:p w:rsidR="00074AE1" w:rsidRDefault="00074AE1" w:rsidP="00024D06">
      <w:pPr>
        <w:spacing w:after="0" w:line="240" w:lineRule="auto"/>
        <w:ind w:firstLine="567"/>
        <w:jc w:val="both"/>
        <w:rPr>
          <w:rFonts w:ascii="Times New Roman" w:hAnsi="Times New Roman" w:cs="Times New Roman"/>
          <w:sz w:val="28"/>
          <w:szCs w:val="28"/>
        </w:rPr>
      </w:pPr>
    </w:p>
    <w:p w:rsidR="00074AE1" w:rsidRDefault="00074AE1" w:rsidP="00024D06">
      <w:pPr>
        <w:spacing w:after="0" w:line="240" w:lineRule="auto"/>
        <w:ind w:firstLine="567"/>
        <w:jc w:val="both"/>
        <w:rPr>
          <w:rFonts w:ascii="Times New Roman" w:hAnsi="Times New Roman" w:cs="Times New Roman"/>
          <w:sz w:val="28"/>
          <w:szCs w:val="28"/>
        </w:rPr>
      </w:pPr>
      <w:r w:rsidRPr="00074AE1">
        <w:rPr>
          <w:rFonts w:ascii="Times New Roman" w:hAnsi="Times New Roman" w:cs="Times New Roman"/>
          <w:sz w:val="28"/>
          <w:szCs w:val="28"/>
        </w:rPr>
        <w:t xml:space="preserve">Тема научного исследования может относится к научному направлению или к научной проблеме. Под научным направле нием понимается наука, комплекс наук или научных проблем, в области которых ведутся исследования. Например, научные исследования, выполняемые экономистами, охватываются об щим направлением “экономика” (экономические науки). Внут ри него можно выделить конкретные направления, основой ко торых являются специальные экономические науки: статисти ка, бухгалтерский учет, анализ хозяйственной деятельности, финансы, кредит, денежное обращение, ценообразование, эко номика труда и т. д. </w:t>
      </w:r>
    </w:p>
    <w:p w:rsidR="00074AE1" w:rsidRDefault="00074AE1" w:rsidP="00024D06">
      <w:pPr>
        <w:spacing w:after="0" w:line="240" w:lineRule="auto"/>
        <w:ind w:firstLine="567"/>
        <w:jc w:val="both"/>
        <w:rPr>
          <w:rFonts w:ascii="Times New Roman" w:hAnsi="Times New Roman" w:cs="Times New Roman"/>
          <w:sz w:val="28"/>
          <w:szCs w:val="28"/>
        </w:rPr>
      </w:pPr>
      <w:r w:rsidRPr="00074AE1">
        <w:rPr>
          <w:rFonts w:ascii="Times New Roman" w:hAnsi="Times New Roman" w:cs="Times New Roman"/>
          <w:b/>
          <w:sz w:val="28"/>
          <w:szCs w:val="28"/>
        </w:rPr>
        <w:t>Научная проблема</w:t>
      </w:r>
      <w:r w:rsidRPr="00074AE1">
        <w:rPr>
          <w:rFonts w:ascii="Times New Roman" w:hAnsi="Times New Roman" w:cs="Times New Roman"/>
          <w:sz w:val="28"/>
          <w:szCs w:val="28"/>
        </w:rPr>
        <w:t xml:space="preserve"> </w:t>
      </w:r>
      <w:r>
        <w:rPr>
          <w:rFonts w:ascii="Times New Roman" w:hAnsi="Times New Roman" w:cs="Times New Roman"/>
          <w:sz w:val="28"/>
          <w:szCs w:val="28"/>
          <w:lang w:val="ru-RU"/>
        </w:rPr>
        <w:t>-</w:t>
      </w:r>
      <w:r w:rsidRPr="00074AE1">
        <w:rPr>
          <w:rFonts w:ascii="Times New Roman" w:hAnsi="Times New Roman" w:cs="Times New Roman"/>
          <w:sz w:val="28"/>
          <w:szCs w:val="28"/>
        </w:rPr>
        <w:t xml:space="preserve">это совокупность сложных теорети ческих и (или) практических задач. Проблема может быть от раслевой, межотраслевой, </w:t>
      </w:r>
      <w:r w:rsidRPr="00074AE1">
        <w:rPr>
          <w:rFonts w:ascii="Times New Roman" w:hAnsi="Times New Roman" w:cs="Times New Roman"/>
          <w:sz w:val="28"/>
          <w:szCs w:val="28"/>
        </w:rPr>
        <w:lastRenderedPageBreak/>
        <w:t xml:space="preserve">глобальной. К примеру, проблема охраны окружающей среды является не только межотраслевой, но и глобальной, поскольку затрагивает интересы мирового со общества. Тема научного исследования является составной частью проблемы. В результате исследований по теме получают отве ты на круг вопросов, охватывающих часть проблемы. Под научными вопросами обычно понимаются мелкие на учные задачи, относящиеся к конкретной теме научного иссле дования. Выбор направления, проблемы, темы научного исследова ния и постановка новых вопросов является чрезвычайно ответ ственной задачей. Актуальные направления и комплексные про блемы исследования формулируются в директивных докумен тах правительства нашей страны. Направление исследования часто предопределяется спецификой научного учреждения, отраслью науки, в которых работает исследователь. Поэтому вы бор научного направления для каждого отдельного исследова теля часто сводится к выбору отрасли науки, в которой он же лает работать. Конкретизация же направления исследования является результатом изучения состояния производственных запросов, общественных потребностей и состояния исследова ний в том или ином направлении на данном отрезке времени. В процессе изучения состояния и результатов уже проведен ных исследований могут сформулироваться идеи комплексного использования нескольких научных направлений для решения производственных задач. Следует при этом отметить, что наи более благоприятные условия для выполнения комплексных исследований имеются в высшей школе, в ее университетах и политехнических институтах, в связи с наличием в них науч ных школ, сложившихся в различных областях науки и техни ки. Выбранное направление исследований часто в дальнейшем становится стратегией научного работника или научного кол лектива, иногда на длительный период. При выборе проблемы и тем научного исследования (на ос нове анализа противоречий исследуемого направления) форму лируется сама проблема и определяются в общих чертах ожи даемые результаты, затем разрабатывается структура пробле мы, выделяются темы, вопросы, устанавливается их актуаль ность. При этом важно уметь отличать псевдопроблемы (ложные, мнимые) от научных проблем. Наибольшее количество псевдо проблем связано с недостаточной информированностью науч ных работников, поэтому иногда возникают проблемы, целью которых оказываются ранее полученные результаты. Это при водит к напрасным затратам труда ученых и средств. Вместе с тем следует отметить, что иногда при разработке особо акту альной проблемы приходится идти на ее дублирование с целью привлечения к ее решению различные научные коллективы в порядке конкурса. После обоснования проблемы и установления ее структу ры определяются темы научного исследования, каждая из которых должна быть актуальной (важной, требующей скорейше го разрешения), иметь научную новизну, т. е. должна вносить вклад в науку, быть экономически эффективной для народного хозяйства. Поэтому выбор темы должен базироваться на спе циальном техникоэкономическом расчете. При разработке те оретических исследований требование экономичности иногда заменяется требованием значимости, </w:t>
      </w:r>
      <w:r w:rsidRPr="00074AE1">
        <w:rPr>
          <w:rFonts w:ascii="Times New Roman" w:hAnsi="Times New Roman" w:cs="Times New Roman"/>
          <w:sz w:val="28"/>
          <w:szCs w:val="28"/>
        </w:rPr>
        <w:lastRenderedPageBreak/>
        <w:t xml:space="preserve">определяющим престиж отечественной науки. Каждый научный коллектив (вуз, НИИ, отдел, кафедра) по сложившимся традициям имеет свой научный профиль, квали фикацию, компетентность, что способствует накоплению опы та исследований, повышению теоретического уровня разрабо ток, качества и экономической эффективности, сокращению срока выполнения исследования. Вместе с тем нельзя допускать монополию в науке, так как это исключает соревнование идей и может снизить эффективность научных исследовании. Важной характеристикой темы является возможность бы строго внедрения полученных результатов в производство. Осо бо важно обеспечить широкое внедрение результатов в масш табах, например, отрасли, а не только на предприятии заказчи ка. При задержке внедрения или при внедрении на одном пред приятии эффективность таких результатов существенно сни жается. Выбору темы должно предшествовать тщательное ознаком ление с отечественными и зарубежными литературными источ никами данной и смежных специальностей. Существенно упро щается методика выбора тем в научном коллективе, имеющем научные традиции (свой </w:t>
      </w:r>
      <w:r>
        <w:rPr>
          <w:rFonts w:ascii="Times New Roman" w:hAnsi="Times New Roman" w:cs="Times New Roman"/>
          <w:sz w:val="28"/>
          <w:szCs w:val="28"/>
        </w:rPr>
        <w:t>профиль) и разрабатывающем комп</w:t>
      </w:r>
      <w:r w:rsidRPr="00074AE1">
        <w:rPr>
          <w:rFonts w:ascii="Times New Roman" w:hAnsi="Times New Roman" w:cs="Times New Roman"/>
          <w:sz w:val="28"/>
          <w:szCs w:val="28"/>
        </w:rPr>
        <w:t xml:space="preserve">лексную проблему. </w:t>
      </w:r>
    </w:p>
    <w:p w:rsidR="00074AE1" w:rsidRDefault="00074AE1" w:rsidP="00024D06">
      <w:pPr>
        <w:spacing w:after="0" w:line="240" w:lineRule="auto"/>
        <w:ind w:firstLine="567"/>
        <w:jc w:val="both"/>
        <w:rPr>
          <w:rFonts w:ascii="Times New Roman" w:hAnsi="Times New Roman" w:cs="Times New Roman"/>
          <w:sz w:val="28"/>
          <w:szCs w:val="28"/>
        </w:rPr>
      </w:pPr>
      <w:r w:rsidRPr="00074AE1">
        <w:rPr>
          <w:rFonts w:ascii="Times New Roman" w:hAnsi="Times New Roman" w:cs="Times New Roman"/>
          <w:sz w:val="28"/>
          <w:szCs w:val="28"/>
        </w:rPr>
        <w:t xml:space="preserve">При коллективной разработке научных исследований боль шую роль приобретают критика, дискуссии, обсуждение про блем и тем. В процессе дискуссии выявляются новые, еще не решенные актуальные задачи разной степени важности и объе ма. Это создает благоприятные условия для участия в научном исследовании студентов различных курсов. </w:t>
      </w:r>
    </w:p>
    <w:p w:rsidR="00074AE1" w:rsidRDefault="00074AE1" w:rsidP="00024D06">
      <w:pPr>
        <w:spacing w:after="0" w:line="240" w:lineRule="auto"/>
        <w:ind w:firstLine="567"/>
        <w:jc w:val="both"/>
        <w:rPr>
          <w:rFonts w:ascii="Times New Roman" w:hAnsi="Times New Roman" w:cs="Times New Roman"/>
          <w:sz w:val="28"/>
          <w:szCs w:val="28"/>
        </w:rPr>
      </w:pPr>
      <w:r w:rsidRPr="00074AE1">
        <w:rPr>
          <w:rFonts w:ascii="Times New Roman" w:hAnsi="Times New Roman" w:cs="Times New Roman"/>
          <w:sz w:val="28"/>
          <w:szCs w:val="28"/>
        </w:rPr>
        <w:t>На первом этапе преподавателям целесообра</w:t>
      </w:r>
      <w:r>
        <w:rPr>
          <w:rFonts w:ascii="Times New Roman" w:hAnsi="Times New Roman" w:cs="Times New Roman"/>
          <w:sz w:val="28"/>
          <w:szCs w:val="28"/>
        </w:rPr>
        <w:t>зно поручить студентам подгото</w:t>
      </w:r>
      <w:r w:rsidRPr="00074AE1">
        <w:rPr>
          <w:rFonts w:ascii="Times New Roman" w:hAnsi="Times New Roman" w:cs="Times New Roman"/>
          <w:sz w:val="28"/>
          <w:szCs w:val="28"/>
        </w:rPr>
        <w:t>ку по теме одногодвух рефератов, провести с ними консульта ции, определить конкретные задачи. Большое значение для вы бора прикладных тем имеет четкая формулировка задач заказ чиком (министерством, объединением и т. д.).</w:t>
      </w:r>
    </w:p>
    <w:p w:rsidR="00074AE1" w:rsidRDefault="00074AE1" w:rsidP="00024D06">
      <w:pPr>
        <w:spacing w:after="0" w:line="240" w:lineRule="auto"/>
        <w:ind w:firstLine="567"/>
        <w:jc w:val="both"/>
        <w:rPr>
          <w:rFonts w:ascii="Times New Roman" w:hAnsi="Times New Roman" w:cs="Times New Roman"/>
          <w:sz w:val="28"/>
          <w:szCs w:val="28"/>
          <w:lang w:val="ru-RU"/>
        </w:rPr>
      </w:pPr>
      <w:r w:rsidRPr="00074AE1">
        <w:rPr>
          <w:rFonts w:ascii="Times New Roman" w:hAnsi="Times New Roman" w:cs="Times New Roman"/>
          <w:sz w:val="28"/>
          <w:szCs w:val="28"/>
        </w:rPr>
        <w:t>При этом необхо димо иметь в виду, что в процессе научных разработок возмож ны и некоторые изменения в тематике по требованию заказчи ка, в зависимости от складывающейся производственной обста новки. Приведенные выше требования (критерии), предъявляе мые к выбору тем, позволяют всесторонне оцепить и установить пригодность их для данной научноисследовательской органи зации. Однако в ряде случаев при планировании тем возникает потребность в выборе наиболее перспективных, экономически обоснованных тем. В этом случае оценку народнохозяйственной необходимости разработки тем необходимо определять числен ными критериями, простейшим из которых является критерий экономической эффективности</w:t>
      </w:r>
      <w:r>
        <w:rPr>
          <w:rFonts w:ascii="Times New Roman" w:hAnsi="Times New Roman" w:cs="Times New Roman"/>
          <w:sz w:val="28"/>
          <w:szCs w:val="28"/>
          <w:lang w:val="ru-RU"/>
        </w:rPr>
        <w:t>:</w:t>
      </w:r>
    </w:p>
    <w:p w:rsidR="00074AE1" w:rsidRDefault="00074AE1" w:rsidP="00024D06">
      <w:pPr>
        <w:spacing w:after="0" w:line="240" w:lineRule="auto"/>
        <w:ind w:firstLine="567"/>
        <w:jc w:val="both"/>
        <w:rPr>
          <w:rFonts w:ascii="Times New Roman" w:hAnsi="Times New Roman" w:cs="Times New Roman"/>
          <w:sz w:val="28"/>
          <w:szCs w:val="28"/>
          <w:lang w:val="ru-RU"/>
        </w:rPr>
      </w:pPr>
    </w:p>
    <w:p w:rsidR="00074AE1" w:rsidRDefault="00074AE1" w:rsidP="00074AE1">
      <w:pPr>
        <w:spacing w:after="0" w:line="240" w:lineRule="auto"/>
        <w:ind w:firstLine="567"/>
        <w:jc w:val="center"/>
        <w:rPr>
          <w:rFonts w:ascii="Times New Roman" w:hAnsi="Times New Roman" w:cs="Times New Roman"/>
          <w:sz w:val="28"/>
          <w:szCs w:val="28"/>
        </w:rPr>
      </w:pPr>
      <w:r w:rsidRPr="00074AE1">
        <w:rPr>
          <w:rFonts w:ascii="Times New Roman" w:hAnsi="Times New Roman" w:cs="Times New Roman"/>
          <w:sz w:val="28"/>
          <w:szCs w:val="28"/>
        </w:rPr>
        <w:t>kэ = Эп/Зи,</w:t>
      </w:r>
    </w:p>
    <w:p w:rsidR="00074AE1" w:rsidRDefault="00074AE1" w:rsidP="00074AE1">
      <w:pPr>
        <w:spacing w:after="0" w:line="240" w:lineRule="auto"/>
        <w:jc w:val="both"/>
        <w:rPr>
          <w:rFonts w:ascii="Times New Roman" w:hAnsi="Times New Roman" w:cs="Times New Roman"/>
          <w:sz w:val="28"/>
          <w:szCs w:val="28"/>
        </w:rPr>
      </w:pPr>
    </w:p>
    <w:p w:rsidR="00074AE1" w:rsidRDefault="00074AE1" w:rsidP="00074AE1">
      <w:pPr>
        <w:spacing w:after="0" w:line="240" w:lineRule="auto"/>
        <w:jc w:val="both"/>
        <w:rPr>
          <w:rFonts w:ascii="Times New Roman" w:hAnsi="Times New Roman" w:cs="Times New Roman"/>
          <w:sz w:val="28"/>
          <w:szCs w:val="28"/>
        </w:rPr>
      </w:pPr>
      <w:r w:rsidRPr="00074AE1">
        <w:rPr>
          <w:rFonts w:ascii="Times New Roman" w:hAnsi="Times New Roman" w:cs="Times New Roman"/>
          <w:sz w:val="28"/>
          <w:szCs w:val="28"/>
        </w:rPr>
        <w:t xml:space="preserve">где Эп </w:t>
      </w:r>
      <w:r>
        <w:rPr>
          <w:rFonts w:ascii="Times New Roman" w:hAnsi="Times New Roman" w:cs="Times New Roman"/>
          <w:sz w:val="28"/>
          <w:szCs w:val="28"/>
          <w:lang w:val="ru-RU"/>
        </w:rPr>
        <w:t>-</w:t>
      </w:r>
      <w:r w:rsidRPr="00074AE1">
        <w:rPr>
          <w:rFonts w:ascii="Times New Roman" w:hAnsi="Times New Roman" w:cs="Times New Roman"/>
          <w:sz w:val="28"/>
          <w:szCs w:val="28"/>
        </w:rPr>
        <w:t xml:space="preserve"> предпола гаемый экономический эффект от внедрения; </w:t>
      </w:r>
    </w:p>
    <w:p w:rsidR="00074AE1" w:rsidRDefault="00074AE1" w:rsidP="00074AE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074AE1">
        <w:rPr>
          <w:rFonts w:ascii="Times New Roman" w:hAnsi="Times New Roman" w:cs="Times New Roman"/>
          <w:sz w:val="28"/>
          <w:szCs w:val="28"/>
        </w:rPr>
        <w:t xml:space="preserve">Зи </w:t>
      </w:r>
      <w:r>
        <w:rPr>
          <w:rFonts w:ascii="Times New Roman" w:hAnsi="Times New Roman" w:cs="Times New Roman"/>
          <w:sz w:val="28"/>
          <w:szCs w:val="28"/>
          <w:lang w:val="ru-RU"/>
        </w:rPr>
        <w:t>-</w:t>
      </w:r>
      <w:r w:rsidRPr="00074AE1">
        <w:rPr>
          <w:rFonts w:ascii="Times New Roman" w:hAnsi="Times New Roman" w:cs="Times New Roman"/>
          <w:sz w:val="28"/>
          <w:szCs w:val="28"/>
        </w:rPr>
        <w:t xml:space="preserve"> затраты на научное исследование.</w:t>
      </w:r>
    </w:p>
    <w:p w:rsidR="00024D06" w:rsidRDefault="00024D06" w:rsidP="00581D12">
      <w:pPr>
        <w:spacing w:after="0" w:line="240" w:lineRule="auto"/>
        <w:ind w:firstLine="567"/>
        <w:jc w:val="both"/>
        <w:rPr>
          <w:rFonts w:ascii="Times New Roman" w:hAnsi="Times New Roman" w:cs="Times New Roman"/>
          <w:sz w:val="28"/>
          <w:szCs w:val="28"/>
        </w:rPr>
      </w:pPr>
    </w:p>
    <w:p w:rsidR="00CF36FD" w:rsidRDefault="00CF36FD" w:rsidP="00581D12">
      <w:pPr>
        <w:spacing w:after="0" w:line="240" w:lineRule="auto"/>
        <w:ind w:firstLine="567"/>
        <w:jc w:val="both"/>
        <w:rPr>
          <w:rFonts w:ascii="Times New Roman" w:hAnsi="Times New Roman" w:cs="Times New Roman"/>
          <w:b/>
          <w:sz w:val="28"/>
          <w:szCs w:val="28"/>
          <w:lang w:val="ru-RU"/>
        </w:rPr>
      </w:pPr>
    </w:p>
    <w:p w:rsidR="00CF36FD" w:rsidRDefault="00CF36FD" w:rsidP="00581D12">
      <w:pPr>
        <w:spacing w:after="0" w:line="240" w:lineRule="auto"/>
        <w:ind w:firstLine="567"/>
        <w:jc w:val="both"/>
        <w:rPr>
          <w:rFonts w:ascii="Times New Roman" w:hAnsi="Times New Roman" w:cs="Times New Roman"/>
          <w:b/>
          <w:sz w:val="28"/>
          <w:szCs w:val="28"/>
          <w:lang w:val="ru-RU"/>
        </w:rPr>
      </w:pPr>
    </w:p>
    <w:p w:rsidR="00CF36FD" w:rsidRDefault="00CF36FD" w:rsidP="00581D12">
      <w:pPr>
        <w:spacing w:after="0" w:line="240" w:lineRule="auto"/>
        <w:ind w:firstLine="567"/>
        <w:jc w:val="both"/>
        <w:rPr>
          <w:rFonts w:ascii="Times New Roman" w:hAnsi="Times New Roman" w:cs="Times New Roman"/>
          <w:b/>
          <w:sz w:val="28"/>
          <w:szCs w:val="28"/>
          <w:lang w:val="ru-RU"/>
        </w:rPr>
      </w:pPr>
    </w:p>
    <w:p w:rsidR="00CF36FD" w:rsidRDefault="00CF36FD" w:rsidP="00581D12">
      <w:pPr>
        <w:spacing w:after="0" w:line="240" w:lineRule="auto"/>
        <w:ind w:firstLine="567"/>
        <w:jc w:val="both"/>
        <w:rPr>
          <w:rFonts w:ascii="Times New Roman" w:hAnsi="Times New Roman" w:cs="Times New Roman"/>
          <w:b/>
          <w:sz w:val="28"/>
          <w:szCs w:val="28"/>
          <w:lang w:val="ru-RU"/>
        </w:rPr>
      </w:pPr>
      <w:r w:rsidRPr="00CF36FD">
        <w:rPr>
          <w:rFonts w:ascii="Times New Roman" w:hAnsi="Times New Roman" w:cs="Times New Roman"/>
          <w:b/>
          <w:sz w:val="28"/>
          <w:szCs w:val="28"/>
          <w:lang w:val="ru-RU"/>
        </w:rPr>
        <w:t>Контрольные вопросы по лекции 6</w:t>
      </w:r>
    </w:p>
    <w:p w:rsidR="00CF36FD" w:rsidRDefault="00CF36FD" w:rsidP="00581D12">
      <w:pPr>
        <w:spacing w:after="0" w:line="240" w:lineRule="auto"/>
        <w:ind w:firstLine="567"/>
        <w:jc w:val="both"/>
        <w:rPr>
          <w:rFonts w:ascii="Times New Roman" w:hAnsi="Times New Roman" w:cs="Times New Roman"/>
          <w:b/>
          <w:sz w:val="28"/>
          <w:szCs w:val="28"/>
          <w:lang w:val="ru-RU"/>
        </w:rPr>
      </w:pP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304A07">
        <w:rPr>
          <w:rFonts w:ascii="Times New Roman" w:hAnsi="Times New Roman" w:cs="Times New Roman"/>
          <w:sz w:val="28"/>
          <w:szCs w:val="28"/>
          <w:lang w:val="ru-RU"/>
        </w:rPr>
        <w:t xml:space="preserve">  В чем заключаются </w:t>
      </w:r>
      <w:r w:rsidRPr="00304A07">
        <w:rPr>
          <w:rFonts w:ascii="Times New Roman" w:hAnsi="Times New Roman" w:cs="Times New Roman"/>
          <w:bCs/>
          <w:sz w:val="28"/>
          <w:szCs w:val="28"/>
          <w:lang w:val="ru-RU"/>
        </w:rPr>
        <w:t>основная цель</w:t>
      </w:r>
      <w:r w:rsidRPr="00304A07">
        <w:rPr>
          <w:rFonts w:ascii="Times New Roman" w:hAnsi="Times New Roman" w:cs="Times New Roman"/>
          <w:sz w:val="28"/>
          <w:szCs w:val="28"/>
          <w:lang w:val="ru-RU"/>
        </w:rPr>
        <w:t xml:space="preserve"> и две </w:t>
      </w:r>
      <w:r w:rsidRPr="00304A07">
        <w:rPr>
          <w:rFonts w:ascii="Times New Roman" w:hAnsi="Times New Roman" w:cs="Times New Roman"/>
          <w:bCs/>
          <w:sz w:val="28"/>
          <w:szCs w:val="28"/>
          <w:lang w:val="ru-RU"/>
        </w:rPr>
        <w:t>важнейшие задачи</w:t>
      </w:r>
      <w:r w:rsidRPr="00304A07">
        <w:rPr>
          <w:rFonts w:ascii="Times New Roman" w:hAnsi="Times New Roman" w:cs="Times New Roman"/>
          <w:sz w:val="28"/>
          <w:szCs w:val="28"/>
          <w:lang w:val="ru-RU"/>
        </w:rPr>
        <w:t xml:space="preserve"> планирования в сфере науки и исследований, согласно лекции?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Pr="00304A07">
        <w:rPr>
          <w:rFonts w:ascii="Times New Roman" w:hAnsi="Times New Roman" w:cs="Times New Roman"/>
          <w:sz w:val="28"/>
          <w:szCs w:val="28"/>
          <w:lang w:val="ru-RU"/>
        </w:rPr>
        <w:t xml:space="preserve">  Опишите три ключевых принципа, лежащих в основе </w:t>
      </w:r>
      <w:r w:rsidRPr="00304A07">
        <w:rPr>
          <w:rFonts w:ascii="Times New Roman" w:hAnsi="Times New Roman" w:cs="Times New Roman"/>
          <w:bCs/>
          <w:sz w:val="28"/>
          <w:szCs w:val="28"/>
          <w:lang w:val="ru-RU"/>
        </w:rPr>
        <w:t>новой концепции</w:t>
      </w:r>
      <w:r w:rsidRPr="00304A07">
        <w:rPr>
          <w:rFonts w:ascii="Times New Roman" w:hAnsi="Times New Roman" w:cs="Times New Roman"/>
          <w:sz w:val="28"/>
          <w:szCs w:val="28"/>
          <w:lang w:val="ru-RU"/>
        </w:rPr>
        <w:t xml:space="preserve"> совершенствования экономики и управления научно-техническим прогрессом в период экономической реформы.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Pr="00304A07">
        <w:rPr>
          <w:rFonts w:ascii="Times New Roman" w:hAnsi="Times New Roman" w:cs="Times New Roman"/>
          <w:sz w:val="28"/>
          <w:szCs w:val="28"/>
          <w:lang w:val="ru-RU"/>
        </w:rPr>
        <w:t xml:space="preserve">  Объясните принципиальное различие между </w:t>
      </w:r>
      <w:r w:rsidRPr="00304A07">
        <w:rPr>
          <w:rFonts w:ascii="Times New Roman" w:hAnsi="Times New Roman" w:cs="Times New Roman"/>
          <w:bCs/>
          <w:sz w:val="28"/>
          <w:szCs w:val="28"/>
          <w:lang w:val="ru-RU"/>
        </w:rPr>
        <w:t>социальной проблемой</w:t>
      </w:r>
      <w:r w:rsidRPr="00304A07">
        <w:rPr>
          <w:rFonts w:ascii="Times New Roman" w:hAnsi="Times New Roman" w:cs="Times New Roman"/>
          <w:sz w:val="28"/>
          <w:szCs w:val="28"/>
          <w:lang w:val="ru-RU"/>
        </w:rPr>
        <w:t xml:space="preserve"> и </w:t>
      </w:r>
      <w:r w:rsidRPr="00304A07">
        <w:rPr>
          <w:rFonts w:ascii="Times New Roman" w:hAnsi="Times New Roman" w:cs="Times New Roman"/>
          <w:bCs/>
          <w:sz w:val="28"/>
          <w:szCs w:val="28"/>
          <w:lang w:val="ru-RU"/>
        </w:rPr>
        <w:t>научной (гносеологической) проблемой</w:t>
      </w:r>
      <w:r w:rsidRPr="00304A07">
        <w:rPr>
          <w:rFonts w:ascii="Times New Roman" w:hAnsi="Times New Roman" w:cs="Times New Roman"/>
          <w:sz w:val="28"/>
          <w:szCs w:val="28"/>
          <w:lang w:val="ru-RU"/>
        </w:rPr>
        <w:t xml:space="preserve"> в контексте планирования научного исследования.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Pr="00304A07">
        <w:rPr>
          <w:rFonts w:ascii="Times New Roman" w:hAnsi="Times New Roman" w:cs="Times New Roman"/>
          <w:sz w:val="28"/>
          <w:szCs w:val="28"/>
          <w:lang w:val="ru-RU"/>
        </w:rPr>
        <w:t xml:space="preserve">  В структуре рабочей программы исследования, в чем состоит фундаментальное отличие между </w:t>
      </w:r>
      <w:r w:rsidRPr="00304A07">
        <w:rPr>
          <w:rFonts w:ascii="Times New Roman" w:hAnsi="Times New Roman" w:cs="Times New Roman"/>
          <w:bCs/>
          <w:sz w:val="28"/>
          <w:szCs w:val="28"/>
          <w:lang w:val="ru-RU"/>
        </w:rPr>
        <w:t>объектом исследования</w:t>
      </w:r>
      <w:r w:rsidRPr="00304A07">
        <w:rPr>
          <w:rFonts w:ascii="Times New Roman" w:hAnsi="Times New Roman" w:cs="Times New Roman"/>
          <w:sz w:val="28"/>
          <w:szCs w:val="28"/>
          <w:lang w:val="ru-RU"/>
        </w:rPr>
        <w:t xml:space="preserve"> и </w:t>
      </w:r>
      <w:r w:rsidRPr="00304A07">
        <w:rPr>
          <w:rFonts w:ascii="Times New Roman" w:hAnsi="Times New Roman" w:cs="Times New Roman"/>
          <w:bCs/>
          <w:sz w:val="28"/>
          <w:szCs w:val="28"/>
          <w:lang w:val="ru-RU"/>
        </w:rPr>
        <w:t>предметом исследования</w:t>
      </w:r>
      <w:r w:rsidRPr="00304A07">
        <w:rPr>
          <w:rFonts w:ascii="Times New Roman" w:hAnsi="Times New Roman" w:cs="Times New Roman"/>
          <w:sz w:val="28"/>
          <w:szCs w:val="28"/>
          <w:lang w:val="ru-RU"/>
        </w:rPr>
        <w:t xml:space="preserve">? Приведите пример для иллюстрации этого различия.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Pr="00304A07">
        <w:rPr>
          <w:rFonts w:ascii="Times New Roman" w:hAnsi="Times New Roman" w:cs="Times New Roman"/>
          <w:sz w:val="28"/>
          <w:szCs w:val="28"/>
          <w:lang w:val="ru-RU"/>
        </w:rPr>
        <w:t xml:space="preserve"> Назовите пять основных компонентов, которые должны быть включены в </w:t>
      </w:r>
      <w:r w:rsidRPr="00304A07">
        <w:rPr>
          <w:rFonts w:ascii="Times New Roman" w:hAnsi="Times New Roman" w:cs="Times New Roman"/>
          <w:bCs/>
          <w:sz w:val="28"/>
          <w:szCs w:val="28"/>
          <w:lang w:val="ru-RU"/>
        </w:rPr>
        <w:t>методологический раздел</w:t>
      </w:r>
      <w:r w:rsidRPr="00304A07">
        <w:rPr>
          <w:rFonts w:ascii="Times New Roman" w:hAnsi="Times New Roman" w:cs="Times New Roman"/>
          <w:sz w:val="28"/>
          <w:szCs w:val="28"/>
          <w:lang w:val="ru-RU"/>
        </w:rPr>
        <w:t xml:space="preserve"> рабочей программы исследования.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Pr="00304A07">
        <w:rPr>
          <w:rFonts w:ascii="Times New Roman" w:hAnsi="Times New Roman" w:cs="Times New Roman"/>
          <w:sz w:val="28"/>
          <w:szCs w:val="28"/>
          <w:lang w:val="ru-RU"/>
        </w:rPr>
        <w:t xml:space="preserve">  Сравните и противопоставьте </w:t>
      </w:r>
      <w:r w:rsidRPr="00304A07">
        <w:rPr>
          <w:rFonts w:ascii="Times New Roman" w:hAnsi="Times New Roman" w:cs="Times New Roman"/>
          <w:bCs/>
          <w:sz w:val="28"/>
          <w:szCs w:val="28"/>
          <w:lang w:val="ru-RU"/>
        </w:rPr>
        <w:t>теоретическую</w:t>
      </w:r>
      <w:r w:rsidRPr="00304A07">
        <w:rPr>
          <w:rFonts w:ascii="Times New Roman" w:hAnsi="Times New Roman" w:cs="Times New Roman"/>
          <w:sz w:val="28"/>
          <w:szCs w:val="28"/>
          <w:lang w:val="ru-RU"/>
        </w:rPr>
        <w:t xml:space="preserve"> и </w:t>
      </w:r>
      <w:r w:rsidRPr="00304A07">
        <w:rPr>
          <w:rFonts w:ascii="Times New Roman" w:hAnsi="Times New Roman" w:cs="Times New Roman"/>
          <w:bCs/>
          <w:sz w:val="28"/>
          <w:szCs w:val="28"/>
          <w:lang w:val="ru-RU"/>
        </w:rPr>
        <w:t>эмпирическую интерпретацию</w:t>
      </w:r>
      <w:r w:rsidRPr="00304A07">
        <w:rPr>
          <w:rFonts w:ascii="Times New Roman" w:hAnsi="Times New Roman" w:cs="Times New Roman"/>
          <w:sz w:val="28"/>
          <w:szCs w:val="28"/>
          <w:lang w:val="ru-RU"/>
        </w:rPr>
        <w:t xml:space="preserve"> основных понятий. Какова главная цель эмпирической интерпретации?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Pr="00304A07">
        <w:rPr>
          <w:rFonts w:ascii="Times New Roman" w:hAnsi="Times New Roman" w:cs="Times New Roman"/>
          <w:sz w:val="28"/>
          <w:szCs w:val="28"/>
          <w:lang w:val="ru-RU"/>
        </w:rPr>
        <w:t xml:space="preserve">  Охарактеризуйте три основных типа планов конкретного научного исследования (</w:t>
      </w:r>
      <w:r w:rsidRPr="00304A07">
        <w:rPr>
          <w:rFonts w:ascii="Times New Roman" w:hAnsi="Times New Roman" w:cs="Times New Roman"/>
          <w:bCs/>
          <w:sz w:val="28"/>
          <w:szCs w:val="28"/>
          <w:lang w:val="ru-RU"/>
        </w:rPr>
        <w:t>разведывательный</w:t>
      </w:r>
      <w:r w:rsidRPr="00304A07">
        <w:rPr>
          <w:rFonts w:ascii="Times New Roman" w:hAnsi="Times New Roman" w:cs="Times New Roman"/>
          <w:sz w:val="28"/>
          <w:szCs w:val="28"/>
          <w:lang w:val="ru-RU"/>
        </w:rPr>
        <w:t xml:space="preserve">, </w:t>
      </w:r>
      <w:r w:rsidRPr="00304A07">
        <w:rPr>
          <w:rFonts w:ascii="Times New Roman" w:hAnsi="Times New Roman" w:cs="Times New Roman"/>
          <w:bCs/>
          <w:sz w:val="28"/>
          <w:szCs w:val="28"/>
          <w:lang w:val="ru-RU"/>
        </w:rPr>
        <w:t>описательный</w:t>
      </w:r>
      <w:r w:rsidRPr="00304A07">
        <w:rPr>
          <w:rFonts w:ascii="Times New Roman" w:hAnsi="Times New Roman" w:cs="Times New Roman"/>
          <w:sz w:val="28"/>
          <w:szCs w:val="28"/>
          <w:lang w:val="ru-RU"/>
        </w:rPr>
        <w:t xml:space="preserve"> и </w:t>
      </w:r>
      <w:r w:rsidRPr="00304A07">
        <w:rPr>
          <w:rFonts w:ascii="Times New Roman" w:hAnsi="Times New Roman" w:cs="Times New Roman"/>
          <w:bCs/>
          <w:sz w:val="28"/>
          <w:szCs w:val="28"/>
          <w:lang w:val="ru-RU"/>
        </w:rPr>
        <w:t>экспериментальный</w:t>
      </w:r>
      <w:r w:rsidRPr="00304A07">
        <w:rPr>
          <w:rFonts w:ascii="Times New Roman" w:hAnsi="Times New Roman" w:cs="Times New Roman"/>
          <w:sz w:val="28"/>
          <w:szCs w:val="28"/>
          <w:lang w:val="ru-RU"/>
        </w:rPr>
        <w:t xml:space="preserve">) с точки зрения целей их составления и условий применения.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Pr="00304A07">
        <w:rPr>
          <w:rFonts w:ascii="Times New Roman" w:hAnsi="Times New Roman" w:cs="Times New Roman"/>
          <w:sz w:val="28"/>
          <w:szCs w:val="28"/>
          <w:lang w:val="ru-RU"/>
        </w:rPr>
        <w:t xml:space="preserve">  Перечислите четыре из семи критериев, которыми должен обладать метод исследования при его выборе и обосновании в процедурном разделе программы.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304A07">
        <w:rPr>
          <w:rFonts w:ascii="Times New Roman" w:hAnsi="Times New Roman" w:cs="Times New Roman"/>
          <w:sz w:val="28"/>
          <w:szCs w:val="28"/>
          <w:lang w:val="ru-RU"/>
        </w:rPr>
        <w:t xml:space="preserve">  В чем заключается основная задача </w:t>
      </w:r>
      <w:r w:rsidRPr="00304A07">
        <w:rPr>
          <w:rFonts w:ascii="Times New Roman" w:hAnsi="Times New Roman" w:cs="Times New Roman"/>
          <w:bCs/>
          <w:sz w:val="28"/>
          <w:szCs w:val="28"/>
          <w:lang w:val="ru-RU"/>
        </w:rPr>
        <w:t>прогнозирования развития науки и производства</w:t>
      </w:r>
      <w:r w:rsidRPr="00304A07">
        <w:rPr>
          <w:rFonts w:ascii="Times New Roman" w:hAnsi="Times New Roman" w:cs="Times New Roman"/>
          <w:sz w:val="28"/>
          <w:szCs w:val="28"/>
          <w:lang w:val="ru-RU"/>
        </w:rPr>
        <w:t xml:space="preserve"> и какую экономическую выгоду оно в конечном счете дает?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w:t>
      </w:r>
      <w:r w:rsidRPr="00304A07">
        <w:rPr>
          <w:rFonts w:ascii="Times New Roman" w:hAnsi="Times New Roman" w:cs="Times New Roman"/>
          <w:sz w:val="28"/>
          <w:szCs w:val="28"/>
          <w:lang w:val="ru-RU"/>
        </w:rPr>
        <w:t xml:space="preserve">  Опишите специфические задачи прогнозирования для </w:t>
      </w:r>
      <w:r w:rsidRPr="00304A07">
        <w:rPr>
          <w:rFonts w:ascii="Times New Roman" w:hAnsi="Times New Roman" w:cs="Times New Roman"/>
          <w:bCs/>
          <w:sz w:val="28"/>
          <w:szCs w:val="28"/>
          <w:lang w:val="ru-RU"/>
        </w:rPr>
        <w:t>фундаментальных исследований</w:t>
      </w:r>
      <w:r w:rsidRPr="00304A07">
        <w:rPr>
          <w:rFonts w:ascii="Times New Roman" w:hAnsi="Times New Roman" w:cs="Times New Roman"/>
          <w:sz w:val="28"/>
          <w:szCs w:val="28"/>
          <w:lang w:val="ru-RU"/>
        </w:rPr>
        <w:t xml:space="preserve"> и сравните их с задачами, которые решаются на стадии </w:t>
      </w:r>
      <w:r w:rsidRPr="00304A07">
        <w:rPr>
          <w:rFonts w:ascii="Times New Roman" w:hAnsi="Times New Roman" w:cs="Times New Roman"/>
          <w:bCs/>
          <w:sz w:val="28"/>
          <w:szCs w:val="28"/>
          <w:lang w:val="ru-RU"/>
        </w:rPr>
        <w:t>прикладных исследований</w:t>
      </w:r>
      <w:r w:rsidRPr="00304A07">
        <w:rPr>
          <w:rFonts w:ascii="Times New Roman" w:hAnsi="Times New Roman" w:cs="Times New Roman"/>
          <w:sz w:val="28"/>
          <w:szCs w:val="28"/>
          <w:lang w:val="ru-RU"/>
        </w:rPr>
        <w:t xml:space="preserve">.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11.</w:t>
      </w:r>
      <w:r w:rsidRPr="00304A07">
        <w:rPr>
          <w:rFonts w:ascii="Times New Roman" w:hAnsi="Times New Roman" w:cs="Times New Roman"/>
          <w:sz w:val="28"/>
          <w:szCs w:val="28"/>
          <w:lang w:val="ru-RU"/>
        </w:rPr>
        <w:t xml:space="preserve">  В чем заключается ключевое различие между </w:t>
      </w:r>
      <w:r w:rsidRPr="00304A07">
        <w:rPr>
          <w:rFonts w:ascii="Times New Roman" w:hAnsi="Times New Roman" w:cs="Times New Roman"/>
          <w:bCs/>
          <w:sz w:val="28"/>
          <w:szCs w:val="28"/>
          <w:lang w:val="ru-RU"/>
        </w:rPr>
        <w:t>поисковым</w:t>
      </w:r>
      <w:r w:rsidRPr="00304A07">
        <w:rPr>
          <w:rFonts w:ascii="Times New Roman" w:hAnsi="Times New Roman" w:cs="Times New Roman"/>
          <w:sz w:val="28"/>
          <w:szCs w:val="28"/>
          <w:lang w:val="ru-RU"/>
        </w:rPr>
        <w:t xml:space="preserve"> и </w:t>
      </w:r>
      <w:r w:rsidRPr="00304A07">
        <w:rPr>
          <w:rFonts w:ascii="Times New Roman" w:hAnsi="Times New Roman" w:cs="Times New Roman"/>
          <w:bCs/>
          <w:sz w:val="28"/>
          <w:szCs w:val="28"/>
          <w:lang w:val="ru-RU"/>
        </w:rPr>
        <w:t>нормативным прогнозированием</w:t>
      </w:r>
      <w:r w:rsidRPr="00304A07">
        <w:rPr>
          <w:rFonts w:ascii="Times New Roman" w:hAnsi="Times New Roman" w:cs="Times New Roman"/>
          <w:sz w:val="28"/>
          <w:szCs w:val="28"/>
          <w:lang w:val="ru-RU"/>
        </w:rPr>
        <w:t xml:space="preserve"> с точки зрения их временной ориентации?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12.</w:t>
      </w:r>
      <w:r w:rsidRPr="00304A07">
        <w:rPr>
          <w:rFonts w:ascii="Times New Roman" w:hAnsi="Times New Roman" w:cs="Times New Roman"/>
          <w:sz w:val="28"/>
          <w:szCs w:val="28"/>
          <w:lang w:val="ru-RU"/>
        </w:rPr>
        <w:t xml:space="preserve">  Дайте определение и опишите цель четырех форм обоснования управленческих решений, относящихся к прогнозам: </w:t>
      </w:r>
      <w:r w:rsidRPr="00304A07">
        <w:rPr>
          <w:rFonts w:ascii="Times New Roman" w:hAnsi="Times New Roman" w:cs="Times New Roman"/>
          <w:bCs/>
          <w:sz w:val="28"/>
          <w:szCs w:val="28"/>
          <w:lang w:val="ru-RU"/>
        </w:rPr>
        <w:t>целевой</w:t>
      </w:r>
      <w:r w:rsidRPr="00304A07">
        <w:rPr>
          <w:rFonts w:ascii="Times New Roman" w:hAnsi="Times New Roman" w:cs="Times New Roman"/>
          <w:sz w:val="28"/>
          <w:szCs w:val="28"/>
          <w:lang w:val="ru-RU"/>
        </w:rPr>
        <w:t xml:space="preserve">, </w:t>
      </w:r>
      <w:r w:rsidRPr="00304A07">
        <w:rPr>
          <w:rFonts w:ascii="Times New Roman" w:hAnsi="Times New Roman" w:cs="Times New Roman"/>
          <w:bCs/>
          <w:sz w:val="28"/>
          <w:szCs w:val="28"/>
          <w:lang w:val="ru-RU"/>
        </w:rPr>
        <w:t>программный</w:t>
      </w:r>
      <w:r w:rsidRPr="00304A07">
        <w:rPr>
          <w:rFonts w:ascii="Times New Roman" w:hAnsi="Times New Roman" w:cs="Times New Roman"/>
          <w:sz w:val="28"/>
          <w:szCs w:val="28"/>
          <w:lang w:val="ru-RU"/>
        </w:rPr>
        <w:t xml:space="preserve">, </w:t>
      </w:r>
      <w:r w:rsidRPr="00304A07">
        <w:rPr>
          <w:rFonts w:ascii="Times New Roman" w:hAnsi="Times New Roman" w:cs="Times New Roman"/>
          <w:bCs/>
          <w:sz w:val="28"/>
          <w:szCs w:val="28"/>
          <w:lang w:val="ru-RU"/>
        </w:rPr>
        <w:t>проектный</w:t>
      </w:r>
      <w:r w:rsidRPr="00304A07">
        <w:rPr>
          <w:rFonts w:ascii="Times New Roman" w:hAnsi="Times New Roman" w:cs="Times New Roman"/>
          <w:sz w:val="28"/>
          <w:szCs w:val="28"/>
          <w:lang w:val="ru-RU"/>
        </w:rPr>
        <w:t xml:space="preserve"> и </w:t>
      </w:r>
      <w:r w:rsidRPr="00304A07">
        <w:rPr>
          <w:rFonts w:ascii="Times New Roman" w:hAnsi="Times New Roman" w:cs="Times New Roman"/>
          <w:bCs/>
          <w:sz w:val="28"/>
          <w:szCs w:val="28"/>
          <w:lang w:val="ru-RU"/>
        </w:rPr>
        <w:t>организационный</w:t>
      </w:r>
      <w:r w:rsidRPr="00304A07">
        <w:rPr>
          <w:rFonts w:ascii="Times New Roman" w:hAnsi="Times New Roman" w:cs="Times New Roman"/>
          <w:sz w:val="28"/>
          <w:szCs w:val="28"/>
          <w:lang w:val="ru-RU"/>
        </w:rPr>
        <w:t xml:space="preserve">.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13.</w:t>
      </w:r>
      <w:r w:rsidRPr="00304A07">
        <w:rPr>
          <w:rFonts w:ascii="Times New Roman" w:hAnsi="Times New Roman" w:cs="Times New Roman"/>
          <w:sz w:val="28"/>
          <w:szCs w:val="28"/>
          <w:lang w:val="ru-RU"/>
        </w:rPr>
        <w:t xml:space="preserve">  Объясните взаимосвязь между </w:t>
      </w:r>
      <w:r w:rsidRPr="00304A07">
        <w:rPr>
          <w:rFonts w:ascii="Times New Roman" w:hAnsi="Times New Roman" w:cs="Times New Roman"/>
          <w:bCs/>
          <w:sz w:val="28"/>
          <w:szCs w:val="28"/>
          <w:lang w:val="ru-RU"/>
        </w:rPr>
        <w:t>научным направлением</w:t>
      </w:r>
      <w:r w:rsidRPr="00304A07">
        <w:rPr>
          <w:rFonts w:ascii="Times New Roman" w:hAnsi="Times New Roman" w:cs="Times New Roman"/>
          <w:sz w:val="28"/>
          <w:szCs w:val="28"/>
          <w:lang w:val="ru-RU"/>
        </w:rPr>
        <w:t xml:space="preserve">, </w:t>
      </w:r>
      <w:r w:rsidRPr="00304A07">
        <w:rPr>
          <w:rFonts w:ascii="Times New Roman" w:hAnsi="Times New Roman" w:cs="Times New Roman"/>
          <w:bCs/>
          <w:sz w:val="28"/>
          <w:szCs w:val="28"/>
          <w:lang w:val="ru-RU"/>
        </w:rPr>
        <w:t>научной проблемой</w:t>
      </w:r>
      <w:r w:rsidRPr="00304A07">
        <w:rPr>
          <w:rFonts w:ascii="Times New Roman" w:hAnsi="Times New Roman" w:cs="Times New Roman"/>
          <w:sz w:val="28"/>
          <w:szCs w:val="28"/>
          <w:lang w:val="ru-RU"/>
        </w:rPr>
        <w:t xml:space="preserve"> и </w:t>
      </w:r>
      <w:r w:rsidRPr="00304A07">
        <w:rPr>
          <w:rFonts w:ascii="Times New Roman" w:hAnsi="Times New Roman" w:cs="Times New Roman"/>
          <w:bCs/>
          <w:sz w:val="28"/>
          <w:szCs w:val="28"/>
          <w:lang w:val="ru-RU"/>
        </w:rPr>
        <w:t>темой научного исследования</w:t>
      </w:r>
      <w:r w:rsidRPr="00304A07">
        <w:rPr>
          <w:rFonts w:ascii="Times New Roman" w:hAnsi="Times New Roman" w:cs="Times New Roman"/>
          <w:sz w:val="28"/>
          <w:szCs w:val="28"/>
          <w:lang w:val="ru-RU"/>
        </w:rPr>
        <w:t xml:space="preserve">.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Pr="00304A07">
        <w:rPr>
          <w:rFonts w:ascii="Times New Roman" w:hAnsi="Times New Roman" w:cs="Times New Roman"/>
          <w:sz w:val="28"/>
          <w:szCs w:val="28"/>
          <w:lang w:val="ru-RU"/>
        </w:rPr>
        <w:t xml:space="preserve">  Назовите три существенных требования (</w:t>
      </w:r>
      <w:r w:rsidRPr="00304A07">
        <w:rPr>
          <w:rFonts w:ascii="Times New Roman" w:hAnsi="Times New Roman" w:cs="Times New Roman"/>
          <w:bCs/>
          <w:sz w:val="28"/>
          <w:szCs w:val="28"/>
          <w:lang w:val="ru-RU"/>
        </w:rPr>
        <w:t>критерия</w:t>
      </w:r>
      <w:r w:rsidRPr="00304A07">
        <w:rPr>
          <w:rFonts w:ascii="Times New Roman" w:hAnsi="Times New Roman" w:cs="Times New Roman"/>
          <w:sz w:val="28"/>
          <w:szCs w:val="28"/>
          <w:lang w:val="ru-RU"/>
        </w:rPr>
        <w:t xml:space="preserve">), предъявляемых к выбору темы научного исследования, и укажите, какой из них может быть заменен требованием «значимости» при разработке теоретических исследований. </w:t>
      </w:r>
    </w:p>
    <w:p w:rsidR="00304A07" w:rsidRPr="00304A07" w:rsidRDefault="00304A07" w:rsidP="00304A07">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15.</w:t>
      </w:r>
      <w:r w:rsidRPr="00304A07">
        <w:rPr>
          <w:rFonts w:ascii="Times New Roman" w:hAnsi="Times New Roman" w:cs="Times New Roman"/>
          <w:sz w:val="28"/>
          <w:szCs w:val="28"/>
          <w:lang w:val="ru-RU"/>
        </w:rPr>
        <w:t xml:space="preserve">  Укажите формулу критерия </w:t>
      </w:r>
      <w:r w:rsidRPr="00304A07">
        <w:rPr>
          <w:rFonts w:ascii="Times New Roman" w:hAnsi="Times New Roman" w:cs="Times New Roman"/>
          <w:bCs/>
          <w:sz w:val="28"/>
          <w:szCs w:val="28"/>
          <w:lang w:val="ru-RU"/>
        </w:rPr>
        <w:t>экономической эффективности</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k</w:t>
      </w:r>
      <w:r w:rsidRPr="00304A07">
        <w:rPr>
          <w:rFonts w:ascii="Times New Roman" w:hAnsi="Times New Roman" w:cs="Times New Roman"/>
          <w:sz w:val="28"/>
          <w:szCs w:val="28"/>
          <w:vertAlign w:val="subscript"/>
          <w:lang w:val="ru-RU"/>
        </w:rPr>
        <w:t>э</w:t>
      </w:r>
      <w:proofErr w:type="spellEnd"/>
      <w:r w:rsidRPr="00304A07">
        <w:rPr>
          <w:rFonts w:ascii="Times New Roman" w:hAnsi="Times New Roman" w:cs="Times New Roman"/>
          <w:sz w:val="28"/>
          <w:szCs w:val="28"/>
          <w:lang w:val="ru-RU"/>
        </w:rPr>
        <w:t xml:space="preserve">, используемого для оценки народнохозяйственной необходимости разработки тем, и кратко объясните, что обозначают переменные в этой формуле. </w:t>
      </w:r>
    </w:p>
    <w:p w:rsidR="00CF36FD" w:rsidRPr="00304A07" w:rsidRDefault="00CF36FD" w:rsidP="00581D12">
      <w:pPr>
        <w:spacing w:after="0" w:line="240" w:lineRule="auto"/>
        <w:ind w:firstLine="567"/>
        <w:jc w:val="both"/>
        <w:rPr>
          <w:rFonts w:ascii="Times New Roman" w:hAnsi="Times New Roman" w:cs="Times New Roman"/>
          <w:sz w:val="28"/>
          <w:szCs w:val="28"/>
          <w:lang w:val="ru-RU"/>
        </w:rPr>
      </w:pPr>
    </w:p>
    <w:sectPr w:rsidR="00CF36FD" w:rsidRPr="00304A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12"/>
    <w:rsid w:val="00024D06"/>
    <w:rsid w:val="00074AE1"/>
    <w:rsid w:val="002C50D7"/>
    <w:rsid w:val="00304A07"/>
    <w:rsid w:val="00581D12"/>
    <w:rsid w:val="00865EC4"/>
    <w:rsid w:val="008B5B68"/>
    <w:rsid w:val="00B14684"/>
    <w:rsid w:val="00B215BA"/>
    <w:rsid w:val="00CF36F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60A70"/>
  <w15:chartTrackingRefBased/>
  <w15:docId w15:val="{8419BB81-C6AD-463E-8EF6-4E77E87B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87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3468</Words>
  <Characters>19771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7</cp:revision>
  <dcterms:created xsi:type="dcterms:W3CDTF">2025-11-01T14:10:00Z</dcterms:created>
  <dcterms:modified xsi:type="dcterms:W3CDTF">2025-11-01T14:32:00Z</dcterms:modified>
</cp:coreProperties>
</file>